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0EAF02" w14:textId="77777777" w:rsidR="00C67054" w:rsidRPr="00B21076" w:rsidRDefault="00C67054" w:rsidP="002D0055">
      <w:pPr>
        <w:widowControl w:val="0"/>
        <w:ind w:right="-36"/>
        <w:jc w:val="center"/>
        <w:rPr>
          <w:rFonts w:ascii="Arial Narrow" w:eastAsia="Lucida Sans Unicode" w:hAnsi="Arial Narrow" w:cs="Arial"/>
          <w:kern w:val="1"/>
        </w:rPr>
      </w:pPr>
    </w:p>
    <w:p w14:paraId="7369E26B" w14:textId="58D89D12" w:rsidR="003A3EA9" w:rsidRPr="00B21076" w:rsidRDefault="00E94288" w:rsidP="002D0055">
      <w:pPr>
        <w:widowControl w:val="0"/>
        <w:ind w:right="-36"/>
        <w:jc w:val="center"/>
        <w:rPr>
          <w:rFonts w:ascii="Arial Narrow" w:eastAsia="Lucida Sans Unicode" w:hAnsi="Arial Narrow" w:cs="Arial"/>
          <w:b/>
          <w:bCs/>
          <w:kern w:val="1"/>
        </w:rPr>
      </w:pPr>
      <w:r w:rsidRPr="00B21076">
        <w:rPr>
          <w:rFonts w:ascii="Arial Narrow" w:eastAsia="Lucida Sans Unicode" w:hAnsi="Arial Narrow" w:cs="Arial"/>
          <w:bCs/>
          <w:kern w:val="1"/>
        </w:rPr>
        <w:t>E</w:t>
      </w:r>
      <w:r w:rsidR="00E47B32" w:rsidRPr="00B21076">
        <w:rPr>
          <w:rFonts w:ascii="Arial Narrow" w:eastAsia="Lucida Sans Unicode" w:hAnsi="Arial Narrow" w:cs="Arial"/>
          <w:bCs/>
          <w:kern w:val="1"/>
        </w:rPr>
        <w:t>l</w:t>
      </w:r>
      <w:r w:rsidRPr="00B21076">
        <w:rPr>
          <w:rFonts w:ascii="Arial Narrow" w:eastAsia="Lucida Sans Unicode" w:hAnsi="Arial Narrow" w:cs="Arial"/>
          <w:bCs/>
          <w:kern w:val="1"/>
        </w:rPr>
        <w:t xml:space="preserve"> </w:t>
      </w:r>
      <w:r w:rsidR="00E47B32" w:rsidRPr="00B21076">
        <w:rPr>
          <w:rFonts w:ascii="Arial Narrow" w:eastAsia="Lucida Sans Unicode" w:hAnsi="Arial Narrow" w:cs="Arial"/>
          <w:bCs/>
          <w:color w:val="808080" w:themeColor="background1" w:themeShade="80"/>
          <w:kern w:val="1"/>
        </w:rPr>
        <w:t>nombre del cargo de quien expide la constancia</w:t>
      </w:r>
      <w:r w:rsidR="0001536B" w:rsidRPr="00B21076">
        <w:rPr>
          <w:rFonts w:ascii="Arial Narrow" w:eastAsia="Lucida Sans Unicode" w:hAnsi="Arial Narrow" w:cs="Arial"/>
          <w:b/>
          <w:bCs/>
          <w:color w:val="808080" w:themeColor="background1" w:themeShade="80"/>
          <w:kern w:val="1"/>
        </w:rPr>
        <w:t xml:space="preserve"> </w:t>
      </w:r>
      <w:r w:rsidR="00EC38A8" w:rsidRPr="00B21076">
        <w:rPr>
          <w:rFonts w:ascii="Arial Narrow" w:eastAsia="Lucida Sans Unicode" w:hAnsi="Arial Narrow" w:cs="Arial"/>
          <w:kern w:val="1"/>
        </w:rPr>
        <w:t>de</w:t>
      </w:r>
      <w:r w:rsidR="0057612B" w:rsidRPr="00B21076">
        <w:rPr>
          <w:rFonts w:ascii="Arial Narrow" w:eastAsia="Lucida Sans Unicode" w:hAnsi="Arial Narrow" w:cs="Arial"/>
          <w:kern w:val="1"/>
        </w:rPr>
        <w:t xml:space="preserve"> la Agencia Nacional de Tierras</w:t>
      </w:r>
      <w:r w:rsidR="00EC38A8" w:rsidRPr="00B21076">
        <w:rPr>
          <w:rFonts w:ascii="Arial Narrow" w:eastAsia="Lucida Sans Unicode" w:hAnsi="Arial Narrow" w:cs="Arial"/>
          <w:kern w:val="1"/>
        </w:rPr>
        <w:t>, en observancia de la ley 80 de 1993, ley 1150 de 2007 y sus correspondientes Decretos Reglamentarios.</w:t>
      </w:r>
    </w:p>
    <w:p w14:paraId="2043FCA3" w14:textId="1BB26DE8" w:rsidR="00FD4EB1" w:rsidRPr="00B21076" w:rsidRDefault="00FD4EB1" w:rsidP="002D0055">
      <w:pPr>
        <w:widowControl w:val="0"/>
        <w:ind w:right="-36"/>
        <w:jc w:val="both"/>
        <w:rPr>
          <w:rFonts w:ascii="Arial Narrow" w:eastAsia="Lucida Sans Unicode" w:hAnsi="Arial Narrow" w:cs="Arial"/>
          <w:b/>
          <w:kern w:val="1"/>
        </w:rPr>
      </w:pPr>
    </w:p>
    <w:p w14:paraId="272F176D" w14:textId="77777777" w:rsidR="004A0399" w:rsidRPr="00B21076" w:rsidRDefault="004A0399" w:rsidP="002D0055">
      <w:pPr>
        <w:widowControl w:val="0"/>
        <w:ind w:right="-36"/>
        <w:jc w:val="both"/>
        <w:rPr>
          <w:rFonts w:ascii="Arial Narrow" w:eastAsia="Lucida Sans Unicode" w:hAnsi="Arial Narrow" w:cs="Arial"/>
          <w:b/>
          <w:kern w:val="1"/>
        </w:rPr>
      </w:pPr>
    </w:p>
    <w:p w14:paraId="3AFD3AE6" w14:textId="17F0D0B7" w:rsidR="004C740A" w:rsidRPr="00B21076" w:rsidRDefault="004C740A" w:rsidP="002D0055">
      <w:pPr>
        <w:widowControl w:val="0"/>
        <w:ind w:right="-36"/>
        <w:jc w:val="center"/>
        <w:rPr>
          <w:rFonts w:ascii="Arial Narrow" w:eastAsia="Lucida Sans Unicode" w:hAnsi="Arial Narrow" w:cs="Arial"/>
          <w:b/>
          <w:bCs/>
          <w:kern w:val="1"/>
        </w:rPr>
      </w:pPr>
      <w:r w:rsidRPr="00B21076">
        <w:rPr>
          <w:rFonts w:ascii="Arial Narrow" w:eastAsia="Lucida Sans Unicode" w:hAnsi="Arial Narrow" w:cs="Arial"/>
          <w:b/>
          <w:bCs/>
          <w:kern w:val="1"/>
        </w:rPr>
        <w:t>HACE</w:t>
      </w:r>
      <w:r w:rsidR="003D3D92" w:rsidRPr="00B21076">
        <w:rPr>
          <w:rFonts w:ascii="Arial Narrow" w:eastAsia="Lucida Sans Unicode" w:hAnsi="Arial Narrow" w:cs="Arial"/>
          <w:b/>
          <w:bCs/>
          <w:kern w:val="1"/>
        </w:rPr>
        <w:t xml:space="preserve">N </w:t>
      </w:r>
      <w:r w:rsidRPr="00B21076">
        <w:rPr>
          <w:rFonts w:ascii="Arial Narrow" w:eastAsia="Lucida Sans Unicode" w:hAnsi="Arial Narrow" w:cs="Arial"/>
          <w:b/>
          <w:bCs/>
          <w:kern w:val="1"/>
        </w:rPr>
        <w:t>CONSTAR</w:t>
      </w:r>
      <w:r w:rsidR="00E47B32" w:rsidRPr="00B21076">
        <w:rPr>
          <w:rFonts w:ascii="Arial Narrow" w:eastAsia="Lucida Sans Unicode" w:hAnsi="Arial Narrow" w:cs="Arial"/>
          <w:b/>
          <w:bCs/>
          <w:kern w:val="1"/>
        </w:rPr>
        <w:t xml:space="preserve"> QUE</w:t>
      </w:r>
    </w:p>
    <w:p w14:paraId="1FC95E00" w14:textId="54A288A3" w:rsidR="004C740A" w:rsidRPr="00B21076" w:rsidRDefault="004C740A" w:rsidP="002D0055">
      <w:pPr>
        <w:widowControl w:val="0"/>
        <w:ind w:right="-36"/>
        <w:jc w:val="both"/>
        <w:rPr>
          <w:rFonts w:ascii="Arial Narrow" w:eastAsia="Lucida Sans Unicode" w:hAnsi="Arial Narrow" w:cs="Arial"/>
          <w:kern w:val="1"/>
        </w:rPr>
      </w:pPr>
    </w:p>
    <w:p w14:paraId="7A60BF76" w14:textId="77777777" w:rsidR="004A0399" w:rsidRPr="00B21076" w:rsidRDefault="004A0399" w:rsidP="002D0055">
      <w:pPr>
        <w:widowControl w:val="0"/>
        <w:ind w:right="-36"/>
        <w:jc w:val="both"/>
        <w:rPr>
          <w:rFonts w:ascii="Arial Narrow" w:eastAsia="Lucida Sans Unicode" w:hAnsi="Arial Narrow" w:cs="Arial"/>
          <w:kern w:val="1"/>
        </w:rPr>
      </w:pPr>
    </w:p>
    <w:p w14:paraId="2824B4D6" w14:textId="3712124F" w:rsidR="00F73A29" w:rsidRPr="00B21076" w:rsidRDefault="00F73A29" w:rsidP="002D0055">
      <w:pPr>
        <w:pStyle w:val="Prrafodelista"/>
        <w:widowControl w:val="0"/>
        <w:numPr>
          <w:ilvl w:val="0"/>
          <w:numId w:val="2"/>
        </w:numPr>
        <w:ind w:left="0" w:right="-36"/>
        <w:jc w:val="both"/>
        <w:rPr>
          <w:rFonts w:ascii="Arial Narrow" w:eastAsia="Lucida Sans Unicode" w:hAnsi="Arial Narrow" w:cs="Arial"/>
          <w:b/>
          <w:bCs/>
          <w:kern w:val="1"/>
        </w:rPr>
      </w:pPr>
      <w:r w:rsidRPr="00B21076">
        <w:rPr>
          <w:rFonts w:ascii="Arial Narrow" w:eastAsia="Lucida Sans Unicode" w:hAnsi="Arial Narrow" w:cs="Arial"/>
          <w:b/>
          <w:bCs/>
          <w:kern w:val="1"/>
        </w:rPr>
        <w:t xml:space="preserve">VERIFICACIÓN </w:t>
      </w:r>
      <w:r w:rsidR="00512445" w:rsidRPr="00B21076">
        <w:rPr>
          <w:rFonts w:ascii="Arial Narrow" w:eastAsia="Lucida Sans Unicode" w:hAnsi="Arial Narrow" w:cs="Arial"/>
          <w:b/>
          <w:bCs/>
          <w:kern w:val="1"/>
        </w:rPr>
        <w:t>DE CAPACIDAD TÉCNICA Y EXPERIENCIA</w:t>
      </w:r>
    </w:p>
    <w:p w14:paraId="5A6ACF9C" w14:textId="77777777" w:rsidR="00F73A29" w:rsidRPr="00B21076" w:rsidRDefault="00F73A29" w:rsidP="002D0055">
      <w:pPr>
        <w:pStyle w:val="Prrafodelista"/>
        <w:widowControl w:val="0"/>
        <w:ind w:left="0" w:right="-36"/>
        <w:jc w:val="both"/>
        <w:rPr>
          <w:rFonts w:ascii="Arial Narrow" w:eastAsia="Lucida Sans Unicode" w:hAnsi="Arial Narrow" w:cs="Arial"/>
          <w:kern w:val="1"/>
        </w:rPr>
      </w:pPr>
    </w:p>
    <w:p w14:paraId="11AAEDB3" w14:textId="7AF94583" w:rsidR="00EF166E" w:rsidRPr="00B21076" w:rsidRDefault="003046F8" w:rsidP="00EF166E">
      <w:pPr>
        <w:jc w:val="both"/>
        <w:rPr>
          <w:rFonts w:ascii="Arial Narrow" w:hAnsi="Arial Narrow" w:cs="Arial"/>
        </w:rPr>
      </w:pPr>
      <w:r w:rsidRPr="00B21076">
        <w:rPr>
          <w:rFonts w:ascii="Arial Narrow" w:hAnsi="Arial Narrow" w:cs="Arial"/>
        </w:rPr>
        <w:t>La Agencia Nacional de Tierras, como máxima autoridad de tierras de la Nación y ejecutora de la política de ordenamient</w:t>
      </w:r>
      <w:r w:rsidR="0001407B" w:rsidRPr="00B21076">
        <w:rPr>
          <w:rFonts w:ascii="Arial Narrow" w:hAnsi="Arial Narrow" w:cs="Arial"/>
        </w:rPr>
        <w:t>o social de la propiedad rural</w:t>
      </w:r>
      <w:r w:rsidRPr="00B21076">
        <w:rPr>
          <w:rFonts w:ascii="Arial Narrow" w:hAnsi="Arial Narrow" w:cs="Arial"/>
        </w:rPr>
        <w:t xml:space="preserve"> creada para mejorar las condiciones de vida de la población rural y gestionar el acceso a la</w:t>
      </w:r>
      <w:r w:rsidR="0001407B" w:rsidRPr="00B21076">
        <w:rPr>
          <w:rFonts w:ascii="Arial Narrow" w:hAnsi="Arial Narrow" w:cs="Arial"/>
        </w:rPr>
        <w:t xml:space="preserve"> tierra como factor productivo</w:t>
      </w:r>
      <w:r w:rsidRPr="00B21076">
        <w:rPr>
          <w:rFonts w:ascii="Arial Narrow" w:hAnsi="Arial Narrow" w:cs="Arial"/>
        </w:rPr>
        <w:t xml:space="preserve">, ha evidenciado la necesidad de celebrar un </w:t>
      </w:r>
      <w:r w:rsidR="00E47B32" w:rsidRPr="00B21076">
        <w:rPr>
          <w:rFonts w:ascii="Arial Narrow" w:hAnsi="Arial Narrow" w:cs="Arial"/>
          <w:color w:val="808080" w:themeColor="background1" w:themeShade="80"/>
        </w:rPr>
        <w:t xml:space="preserve">indique </w:t>
      </w:r>
      <w:r w:rsidR="00125201" w:rsidRPr="00B21076">
        <w:rPr>
          <w:rFonts w:ascii="Arial Narrow" w:hAnsi="Arial Narrow" w:cs="Arial"/>
          <w:color w:val="808080" w:themeColor="background1" w:themeShade="80"/>
        </w:rPr>
        <w:t xml:space="preserve">contrato o </w:t>
      </w:r>
      <w:r w:rsidR="00E47B32" w:rsidRPr="00B21076">
        <w:rPr>
          <w:rFonts w:ascii="Arial Narrow" w:hAnsi="Arial Narrow" w:cs="Arial"/>
          <w:color w:val="808080" w:themeColor="background1" w:themeShade="80"/>
        </w:rPr>
        <w:t>convenio</w:t>
      </w:r>
      <w:r w:rsidR="00125201" w:rsidRPr="00B21076">
        <w:rPr>
          <w:rFonts w:ascii="Arial Narrow" w:hAnsi="Arial Narrow" w:cs="Arial"/>
          <w:color w:val="808080" w:themeColor="background1" w:themeShade="80"/>
        </w:rPr>
        <w:t xml:space="preserve"> </w:t>
      </w:r>
      <w:r w:rsidR="00E47B32" w:rsidRPr="00B21076">
        <w:rPr>
          <w:rFonts w:ascii="Arial Narrow" w:hAnsi="Arial Narrow" w:cs="Arial"/>
          <w:color w:val="808080" w:themeColor="background1" w:themeShade="80"/>
        </w:rPr>
        <w:t xml:space="preserve">según </w:t>
      </w:r>
      <w:r w:rsidR="00125201" w:rsidRPr="00B21076">
        <w:rPr>
          <w:rFonts w:ascii="Arial Narrow" w:hAnsi="Arial Narrow" w:cs="Arial"/>
          <w:color w:val="808080" w:themeColor="background1" w:themeShade="80"/>
        </w:rPr>
        <w:t>corresponda</w:t>
      </w:r>
      <w:r w:rsidR="00171760" w:rsidRPr="00B21076">
        <w:rPr>
          <w:rFonts w:ascii="Arial Narrow" w:hAnsi="Arial Narrow" w:cs="Arial"/>
          <w:color w:val="808080" w:themeColor="background1" w:themeShade="80"/>
        </w:rPr>
        <w:t xml:space="preserve"> </w:t>
      </w:r>
      <w:r w:rsidR="00171760" w:rsidRPr="00B21076">
        <w:rPr>
          <w:rFonts w:ascii="Arial Narrow" w:hAnsi="Arial Narrow" w:cs="Arial"/>
        </w:rPr>
        <w:t xml:space="preserve">de </w:t>
      </w:r>
      <w:r w:rsidR="00E47B32" w:rsidRPr="00B21076">
        <w:rPr>
          <w:rFonts w:ascii="Arial Narrow" w:hAnsi="Arial Narrow" w:cs="Arial"/>
          <w:color w:val="808080" w:themeColor="background1" w:themeShade="80"/>
        </w:rPr>
        <w:t xml:space="preserve">indique </w:t>
      </w:r>
      <w:r w:rsidR="00125201" w:rsidRPr="00B21076">
        <w:rPr>
          <w:rFonts w:ascii="Arial Narrow" w:hAnsi="Arial Narrow" w:cs="Arial"/>
          <w:color w:val="808080" w:themeColor="background1" w:themeShade="80"/>
        </w:rPr>
        <w:t>tipo de contrato o convenio</w:t>
      </w:r>
      <w:r w:rsidR="00E47B32" w:rsidRPr="00B21076">
        <w:rPr>
          <w:rFonts w:ascii="Arial Narrow" w:hAnsi="Arial Narrow" w:cs="Arial"/>
        </w:rPr>
        <w:t>,</w:t>
      </w:r>
      <w:r w:rsidRPr="00B21076">
        <w:rPr>
          <w:rFonts w:ascii="Arial Narrow" w:hAnsi="Arial Narrow" w:cs="Arial"/>
        </w:rPr>
        <w:t xml:space="preserve"> mediante el cual </w:t>
      </w:r>
      <w:r w:rsidR="00D34801" w:rsidRPr="00B21076">
        <w:rPr>
          <w:rFonts w:ascii="Arial Narrow" w:hAnsi="Arial Narrow" w:cs="Arial"/>
        </w:rPr>
        <w:t xml:space="preserve"> se </w:t>
      </w:r>
      <w:r w:rsidR="00D34801" w:rsidRPr="00B21076">
        <w:rPr>
          <w:rFonts w:ascii="Arial Narrow" w:eastAsia="Times New Roman" w:hAnsi="Arial Narrow" w:cs="Arial"/>
          <w:lang w:eastAsia="es-CO"/>
        </w:rPr>
        <w:t xml:space="preserve">cree una alianza para mejorar las capacidades instituciones en el territorio, esto es, brindando asistencia técnica y apoyo operativo a la </w:t>
      </w:r>
      <w:r w:rsidR="00E47B32" w:rsidRPr="00B21076">
        <w:rPr>
          <w:rFonts w:ascii="Arial Narrow" w:eastAsia="Times New Roman" w:hAnsi="Arial Narrow" w:cs="Arial"/>
          <w:color w:val="808080" w:themeColor="background1" w:themeShade="80"/>
          <w:lang w:eastAsia="es-CO"/>
        </w:rPr>
        <w:t>indique dependencia involuc</w:t>
      </w:r>
      <w:bookmarkStart w:id="0" w:name="_GoBack"/>
      <w:bookmarkEnd w:id="0"/>
      <w:r w:rsidR="00E47B32" w:rsidRPr="00B21076">
        <w:rPr>
          <w:rFonts w:ascii="Arial Narrow" w:eastAsia="Times New Roman" w:hAnsi="Arial Narrow" w:cs="Arial"/>
          <w:color w:val="808080" w:themeColor="background1" w:themeShade="80"/>
          <w:lang w:eastAsia="es-CO"/>
        </w:rPr>
        <w:t>rada</w:t>
      </w:r>
      <w:r w:rsidR="00D34801" w:rsidRPr="00B21076">
        <w:rPr>
          <w:rFonts w:ascii="Arial Narrow" w:eastAsia="Times New Roman" w:hAnsi="Arial Narrow" w:cs="Arial"/>
          <w:lang w:eastAsia="es-CO"/>
        </w:rPr>
        <w:t xml:space="preserve">, así mismo, a la entidad y todas sus dependencias si así es requerido, para que estas puedan </w:t>
      </w:r>
      <w:r w:rsidR="00EF166E" w:rsidRPr="00B21076">
        <w:rPr>
          <w:rFonts w:ascii="Arial Narrow" w:eastAsia="Times New Roman" w:hAnsi="Arial Narrow" w:cs="Arial"/>
          <w:lang w:eastAsia="es-CO"/>
        </w:rPr>
        <w:t xml:space="preserve">contribuir con </w:t>
      </w:r>
      <w:r w:rsidR="00EF166E" w:rsidRPr="00B21076">
        <w:rPr>
          <w:rFonts w:ascii="Arial Narrow" w:eastAsia="Times New Roman" w:hAnsi="Arial Narrow" w:cs="Arial"/>
          <w:color w:val="808080" w:themeColor="background1" w:themeShade="80"/>
          <w:lang w:eastAsia="es-CO"/>
        </w:rPr>
        <w:t>indicar de acuerdo con la necesidad de la dependencia</w:t>
      </w:r>
      <w:r w:rsidR="00EF166E" w:rsidRPr="00B21076">
        <w:rPr>
          <w:rFonts w:ascii="Arial Narrow" w:eastAsia="Times New Roman" w:hAnsi="Arial Narrow" w:cs="Arial"/>
          <w:color w:val="D9D9D9" w:themeColor="background1" w:themeShade="D9"/>
          <w:lang w:eastAsia="es-CO"/>
        </w:rPr>
        <w:t xml:space="preserve"> </w:t>
      </w:r>
      <w:r w:rsidR="00EF166E" w:rsidRPr="00B21076">
        <w:rPr>
          <w:rFonts w:ascii="Arial Narrow" w:hAnsi="Arial Narrow" w:cs="Arial"/>
          <w:color w:val="D9D9D9" w:themeColor="background1" w:themeShade="D9"/>
        </w:rPr>
        <w:t xml:space="preserve"> </w:t>
      </w:r>
      <w:r w:rsidR="00EF166E" w:rsidRPr="00B21076">
        <w:rPr>
          <w:rFonts w:ascii="Arial Narrow" w:hAnsi="Arial Narrow" w:cs="Arial"/>
        </w:rPr>
        <w:t xml:space="preserve">según el siguiente objeto: </w:t>
      </w:r>
    </w:p>
    <w:p w14:paraId="4851ED94" w14:textId="656DA738" w:rsidR="003046F8" w:rsidRPr="00B21076" w:rsidRDefault="003046F8" w:rsidP="002D0055">
      <w:pPr>
        <w:jc w:val="both"/>
        <w:rPr>
          <w:rFonts w:ascii="Arial Narrow" w:hAnsi="Arial Narrow" w:cs="Arial"/>
        </w:rPr>
      </w:pPr>
    </w:p>
    <w:p w14:paraId="0672F112" w14:textId="294DF8EF" w:rsidR="00AD75A4" w:rsidRPr="00B21076" w:rsidRDefault="00AD75A4" w:rsidP="002D0055">
      <w:pPr>
        <w:ind w:left="567" w:right="390"/>
        <w:jc w:val="both"/>
        <w:rPr>
          <w:rFonts w:ascii="Arial Narrow" w:hAnsi="Arial Narrow" w:cs="Arial"/>
          <w:i/>
        </w:rPr>
      </w:pPr>
      <w:r w:rsidRPr="00B21076">
        <w:rPr>
          <w:rFonts w:ascii="Arial Narrow" w:hAnsi="Arial Narrow" w:cs="Arial"/>
          <w:i/>
        </w:rPr>
        <w:t>“</w:t>
      </w:r>
      <w:r w:rsidR="00E47B32" w:rsidRPr="00B21076">
        <w:rPr>
          <w:rFonts w:ascii="Arial Narrow" w:hAnsi="Arial Narrow" w:cs="Arial"/>
          <w:color w:val="808080" w:themeColor="background1" w:themeShade="80"/>
        </w:rPr>
        <w:t>Indique objeto</w:t>
      </w:r>
      <w:r w:rsidRPr="00B21076">
        <w:rPr>
          <w:rFonts w:ascii="Arial Narrow" w:hAnsi="Arial Narrow" w:cs="Arial"/>
          <w:i/>
        </w:rPr>
        <w:t>”</w:t>
      </w:r>
    </w:p>
    <w:p w14:paraId="42C619E0" w14:textId="77777777" w:rsidR="003046F8" w:rsidRPr="00B21076" w:rsidRDefault="003046F8" w:rsidP="002D0055">
      <w:pPr>
        <w:ind w:right="-36"/>
        <w:jc w:val="both"/>
        <w:rPr>
          <w:rFonts w:ascii="Arial Narrow" w:eastAsia="Calibri" w:hAnsi="Arial Narrow" w:cs="Arial"/>
        </w:rPr>
      </w:pPr>
    </w:p>
    <w:p w14:paraId="753250E2" w14:textId="5EC91798" w:rsidR="00E01A0A" w:rsidRPr="00B21076" w:rsidRDefault="00E47B32" w:rsidP="00E01A0A">
      <w:pPr>
        <w:widowControl w:val="0"/>
        <w:jc w:val="both"/>
        <w:rPr>
          <w:rFonts w:ascii="Arial Narrow" w:hAnsi="Arial Narrow" w:cs="Arial"/>
          <w:color w:val="808080" w:themeColor="background1" w:themeShade="80"/>
        </w:rPr>
      </w:pPr>
      <w:r w:rsidRPr="00B21076">
        <w:rPr>
          <w:rFonts w:ascii="Arial Narrow" w:hAnsi="Arial Narrow" w:cs="Arial"/>
          <w:color w:val="808080" w:themeColor="background1" w:themeShade="80"/>
        </w:rPr>
        <w:t>Describa</w:t>
      </w:r>
      <w:r w:rsidR="00EB7228" w:rsidRPr="00B21076">
        <w:rPr>
          <w:rFonts w:ascii="Arial Narrow" w:hAnsi="Arial Narrow" w:cs="Arial"/>
          <w:color w:val="808080" w:themeColor="background1" w:themeShade="80"/>
        </w:rPr>
        <w:t xml:space="preserve"> detalladamente la necesidad, beneficio y </w:t>
      </w:r>
      <w:r w:rsidRPr="00B21076">
        <w:rPr>
          <w:rFonts w:ascii="Arial Narrow" w:hAnsi="Arial Narrow" w:cs="Arial"/>
          <w:color w:val="808080" w:themeColor="background1" w:themeShade="80"/>
        </w:rPr>
        <w:t xml:space="preserve">justificación </w:t>
      </w:r>
      <w:r w:rsidR="00EB7228" w:rsidRPr="00B21076">
        <w:rPr>
          <w:rFonts w:ascii="Arial Narrow" w:hAnsi="Arial Narrow" w:cs="Arial"/>
          <w:color w:val="808080" w:themeColor="background1" w:themeShade="80"/>
        </w:rPr>
        <w:t xml:space="preserve">para celebrar el contrato o convenio y </w:t>
      </w:r>
      <w:r w:rsidR="006A0F63" w:rsidRPr="00B21076">
        <w:rPr>
          <w:rFonts w:ascii="Arial Narrow" w:hAnsi="Arial Narrow" w:cs="Arial"/>
          <w:color w:val="808080" w:themeColor="background1" w:themeShade="80"/>
        </w:rPr>
        <w:t>él</w:t>
      </w:r>
      <w:r w:rsidR="00EB7228" w:rsidRPr="00B21076">
        <w:rPr>
          <w:rFonts w:ascii="Arial Narrow" w:hAnsi="Arial Narrow" w:cs="Arial"/>
          <w:color w:val="808080" w:themeColor="background1" w:themeShade="80"/>
        </w:rPr>
        <w:t xml:space="preserve"> porque es idóneo el contratista o convenido (</w:t>
      </w:r>
      <w:r w:rsidRPr="00B21076">
        <w:rPr>
          <w:rFonts w:ascii="Arial Narrow" w:hAnsi="Arial Narrow" w:cs="Arial"/>
          <w:color w:val="808080" w:themeColor="background1" w:themeShade="80"/>
        </w:rPr>
        <w:t>in</w:t>
      </w:r>
      <w:r w:rsidR="00EB7228" w:rsidRPr="00B21076">
        <w:rPr>
          <w:rFonts w:ascii="Arial Narrow" w:hAnsi="Arial Narrow" w:cs="Arial"/>
          <w:color w:val="808080" w:themeColor="background1" w:themeShade="80"/>
        </w:rPr>
        <w:t xml:space="preserve">cluya la </w:t>
      </w:r>
      <w:r w:rsidRPr="00B21076">
        <w:rPr>
          <w:rFonts w:ascii="Arial Narrow" w:hAnsi="Arial Narrow" w:cs="Arial"/>
          <w:color w:val="808080" w:themeColor="background1" w:themeShade="80"/>
        </w:rPr>
        <w:t xml:space="preserve">normatividad que </w:t>
      </w:r>
      <w:r w:rsidR="00EB7228" w:rsidRPr="00B21076">
        <w:rPr>
          <w:rFonts w:ascii="Arial Narrow" w:hAnsi="Arial Narrow" w:cs="Arial"/>
          <w:color w:val="808080" w:themeColor="background1" w:themeShade="80"/>
        </w:rPr>
        <w:t>afecte o soporte</w:t>
      </w:r>
      <w:r w:rsidRPr="00B21076">
        <w:rPr>
          <w:rFonts w:ascii="Arial Narrow" w:hAnsi="Arial Narrow" w:cs="Arial"/>
          <w:color w:val="808080" w:themeColor="background1" w:themeShade="80"/>
        </w:rPr>
        <w:t xml:space="preserve"> el proceso</w:t>
      </w:r>
      <w:r w:rsidR="00EB7228" w:rsidRPr="00B21076">
        <w:rPr>
          <w:rFonts w:ascii="Arial Narrow" w:hAnsi="Arial Narrow" w:cs="Arial"/>
          <w:color w:val="808080" w:themeColor="background1" w:themeShade="80"/>
        </w:rPr>
        <w:t>)</w:t>
      </w:r>
    </w:p>
    <w:p w14:paraId="2655EBD5" w14:textId="77777777" w:rsidR="00E01A0A" w:rsidRPr="00B21076" w:rsidRDefault="00E01A0A" w:rsidP="00E01A0A">
      <w:pPr>
        <w:widowControl w:val="0"/>
        <w:jc w:val="both"/>
        <w:rPr>
          <w:rFonts w:ascii="Arial Narrow" w:hAnsi="Arial Narrow" w:cs="Arial"/>
        </w:rPr>
      </w:pPr>
    </w:p>
    <w:p w14:paraId="3E4B9143" w14:textId="29834DF8" w:rsidR="0036583F" w:rsidRPr="00B21076" w:rsidRDefault="00746B9F" w:rsidP="0036583F">
      <w:pPr>
        <w:tabs>
          <w:tab w:val="left" w:pos="2390"/>
        </w:tabs>
        <w:spacing w:line="276" w:lineRule="auto"/>
        <w:jc w:val="both"/>
        <w:rPr>
          <w:rFonts w:ascii="Arial Narrow" w:hAnsi="Arial Narrow" w:cs="Arial"/>
        </w:rPr>
      </w:pPr>
      <w:r w:rsidRPr="00B21076">
        <w:rPr>
          <w:rFonts w:ascii="Arial Narrow" w:hAnsi="Arial Narrow" w:cs="Arial"/>
        </w:rPr>
        <w:t>Finalmente</w:t>
      </w:r>
      <w:r w:rsidR="0036583F" w:rsidRPr="00B21076">
        <w:rPr>
          <w:rFonts w:ascii="Arial Narrow" w:hAnsi="Arial Narrow" w:cs="Arial"/>
        </w:rPr>
        <w:t>,</w:t>
      </w:r>
      <w:r w:rsidRPr="00B21076">
        <w:rPr>
          <w:rFonts w:ascii="Arial Narrow" w:hAnsi="Arial Narrow" w:cs="Arial"/>
        </w:rPr>
        <w:t xml:space="preserve"> </w:t>
      </w:r>
      <w:r w:rsidR="0036583F" w:rsidRPr="00B21076">
        <w:rPr>
          <w:rFonts w:ascii="Arial Narrow" w:hAnsi="Arial Narrow" w:cs="Arial"/>
        </w:rPr>
        <w:t>con el propósito de identificar procesos similares a los de la presente necesidad se consultó la base de datos de contratos electrónicos de datos abiertos</w:t>
      </w:r>
      <w:r w:rsidR="00EB7228" w:rsidRPr="00B21076">
        <w:rPr>
          <w:rFonts w:ascii="Arial Narrow" w:hAnsi="Arial Narrow" w:cs="Arial"/>
        </w:rPr>
        <w:t>,</w:t>
      </w:r>
      <w:r w:rsidR="0036583F" w:rsidRPr="00B21076">
        <w:rPr>
          <w:rFonts w:ascii="Arial Narrow" w:hAnsi="Arial Narrow" w:cs="Arial"/>
        </w:rPr>
        <w:t xml:space="preserve"> a través de la cual se identificaron los siguientes procesos </w:t>
      </w:r>
      <w:r w:rsidR="00EB7228" w:rsidRPr="00B21076">
        <w:rPr>
          <w:rFonts w:ascii="Arial Narrow" w:hAnsi="Arial Narrow" w:cs="Arial"/>
        </w:rPr>
        <w:t xml:space="preserve">con objeto similar, </w:t>
      </w:r>
      <w:r w:rsidR="0036583F" w:rsidRPr="00B21076">
        <w:rPr>
          <w:rFonts w:ascii="Arial Narrow" w:hAnsi="Arial Narrow" w:cs="Arial"/>
        </w:rPr>
        <w:t>ejecutados por</w:t>
      </w:r>
      <w:r w:rsidR="00EB7228" w:rsidRPr="00B21076">
        <w:rPr>
          <w:rFonts w:ascii="Arial Narrow" w:hAnsi="Arial Narrow" w:cs="Arial"/>
        </w:rPr>
        <w:t xml:space="preserve"> </w:t>
      </w:r>
      <w:r w:rsidR="00EB7228" w:rsidRPr="00B21076">
        <w:rPr>
          <w:rFonts w:ascii="Arial Narrow" w:hAnsi="Arial Narrow" w:cs="Arial"/>
          <w:color w:val="808080" w:themeColor="background1" w:themeShade="80"/>
        </w:rPr>
        <w:t>indique el nombre del convenido</w:t>
      </w:r>
      <w:r w:rsidR="006A0F63" w:rsidRPr="00B21076">
        <w:rPr>
          <w:rFonts w:ascii="Arial Narrow" w:hAnsi="Arial Narrow" w:cs="Arial"/>
          <w:color w:val="808080" w:themeColor="background1" w:themeShade="80"/>
        </w:rPr>
        <w:t xml:space="preserve"> o contratista</w:t>
      </w:r>
      <w:r w:rsidR="00E01A0A" w:rsidRPr="00B21076">
        <w:rPr>
          <w:rFonts w:ascii="Arial Narrow" w:hAnsi="Arial Narrow" w:cs="Arial"/>
        </w:rPr>
        <w:t xml:space="preserve">, </w:t>
      </w:r>
      <w:r w:rsidR="00EB7228" w:rsidRPr="00B21076">
        <w:rPr>
          <w:rFonts w:ascii="Arial Narrow" w:hAnsi="Arial Narrow" w:cs="Arial"/>
        </w:rPr>
        <w:t xml:space="preserve">por </w:t>
      </w:r>
      <w:r w:rsidR="0036583F" w:rsidRPr="00B21076">
        <w:rPr>
          <w:rFonts w:ascii="Arial Narrow" w:hAnsi="Arial Narrow" w:cs="Arial"/>
        </w:rPr>
        <w:t xml:space="preserve">montos </w:t>
      </w:r>
      <w:r w:rsidR="00EB7228" w:rsidRPr="00B21076">
        <w:rPr>
          <w:rFonts w:ascii="Arial Narrow" w:hAnsi="Arial Narrow" w:cs="Arial"/>
        </w:rPr>
        <w:t xml:space="preserve">iguales o </w:t>
      </w:r>
      <w:r w:rsidR="0036583F" w:rsidRPr="00B21076">
        <w:rPr>
          <w:rFonts w:ascii="Arial Narrow" w:hAnsi="Arial Narrow" w:cs="Arial"/>
        </w:rPr>
        <w:t xml:space="preserve">superiores al </w:t>
      </w:r>
      <w:r w:rsidR="00EB7228" w:rsidRPr="00B21076">
        <w:rPr>
          <w:rFonts w:ascii="Arial Narrow" w:hAnsi="Arial Narrow" w:cs="Arial"/>
        </w:rPr>
        <w:t xml:space="preserve">valor </w:t>
      </w:r>
      <w:r w:rsidR="0036583F" w:rsidRPr="00B21076">
        <w:rPr>
          <w:rFonts w:ascii="Arial Narrow" w:hAnsi="Arial Narrow" w:cs="Arial"/>
        </w:rPr>
        <w:t xml:space="preserve">que </w:t>
      </w:r>
      <w:r w:rsidR="00EB7228" w:rsidRPr="00B21076">
        <w:rPr>
          <w:rFonts w:ascii="Arial Narrow" w:hAnsi="Arial Narrow" w:cs="Arial"/>
        </w:rPr>
        <w:t>se suscribiría</w:t>
      </w:r>
      <w:r w:rsidR="0036583F" w:rsidRPr="00B21076">
        <w:rPr>
          <w:rFonts w:ascii="Arial Narrow" w:hAnsi="Arial Narrow" w:cs="Arial"/>
        </w:rPr>
        <w:t xml:space="preserve"> con la ANT:</w:t>
      </w:r>
    </w:p>
    <w:p w14:paraId="387AD936" w14:textId="77777777" w:rsidR="00E01A0A" w:rsidRPr="00B21076" w:rsidRDefault="00E01A0A" w:rsidP="0036583F">
      <w:pPr>
        <w:tabs>
          <w:tab w:val="left" w:pos="2390"/>
        </w:tabs>
        <w:spacing w:line="276" w:lineRule="auto"/>
        <w:jc w:val="both"/>
        <w:rPr>
          <w:rFonts w:ascii="Arial Narrow" w:hAnsi="Arial Narrow" w:cs="Arial"/>
        </w:rPr>
      </w:pPr>
    </w:p>
    <w:tbl>
      <w:tblPr>
        <w:tblStyle w:val="Tablaconcuadrcula"/>
        <w:tblW w:w="8926" w:type="dxa"/>
        <w:tblLook w:val="04A0" w:firstRow="1" w:lastRow="0" w:firstColumn="1" w:lastColumn="0" w:noHBand="0" w:noVBand="1"/>
      </w:tblPr>
      <w:tblGrid>
        <w:gridCol w:w="1980"/>
        <w:gridCol w:w="2213"/>
        <w:gridCol w:w="2835"/>
        <w:gridCol w:w="1898"/>
      </w:tblGrid>
      <w:tr w:rsidR="00EB7228" w:rsidRPr="00B21076" w14:paraId="21013115" w14:textId="77777777" w:rsidTr="00124468">
        <w:trPr>
          <w:trHeight w:val="320"/>
          <w:tblHeader/>
        </w:trPr>
        <w:tc>
          <w:tcPr>
            <w:tcW w:w="1980" w:type="dxa"/>
            <w:shd w:val="clear" w:color="auto" w:fill="D9D9D9" w:themeFill="background1" w:themeFillShade="D9"/>
            <w:vAlign w:val="center"/>
          </w:tcPr>
          <w:p w14:paraId="1C61F59D" w14:textId="2F3CEBE7" w:rsidR="00EB7228" w:rsidRPr="00B21076" w:rsidRDefault="00EB7228" w:rsidP="00124468">
            <w:pPr>
              <w:tabs>
                <w:tab w:val="left" w:pos="2390"/>
              </w:tabs>
              <w:spacing w:line="276" w:lineRule="auto"/>
              <w:jc w:val="center"/>
              <w:rPr>
                <w:rFonts w:ascii="Arial Narrow" w:hAnsi="Arial Narrow" w:cs="Arial"/>
                <w:b/>
                <w:bCs/>
              </w:rPr>
            </w:pPr>
            <w:r w:rsidRPr="00B21076">
              <w:rPr>
                <w:rFonts w:ascii="Arial Narrow" w:hAnsi="Arial Narrow" w:cs="Arial"/>
                <w:b/>
                <w:bCs/>
              </w:rPr>
              <w:t>No. De Proceso y vigencia</w:t>
            </w:r>
          </w:p>
        </w:tc>
        <w:tc>
          <w:tcPr>
            <w:tcW w:w="2213" w:type="dxa"/>
            <w:shd w:val="clear" w:color="auto" w:fill="D9D9D9" w:themeFill="background1" w:themeFillShade="D9"/>
            <w:noWrap/>
            <w:vAlign w:val="center"/>
            <w:hideMark/>
          </w:tcPr>
          <w:p w14:paraId="1AE36758" w14:textId="38D34745" w:rsidR="00EB7228" w:rsidRPr="00B21076" w:rsidRDefault="00EB7228" w:rsidP="00124468">
            <w:pPr>
              <w:tabs>
                <w:tab w:val="left" w:pos="2390"/>
              </w:tabs>
              <w:spacing w:line="276" w:lineRule="auto"/>
              <w:jc w:val="center"/>
              <w:rPr>
                <w:rFonts w:ascii="Arial Narrow" w:hAnsi="Arial Narrow" w:cs="Arial"/>
                <w:b/>
                <w:bCs/>
              </w:rPr>
            </w:pPr>
            <w:r w:rsidRPr="00B21076">
              <w:rPr>
                <w:rFonts w:ascii="Arial Narrow" w:hAnsi="Arial Narrow" w:cs="Arial"/>
                <w:b/>
                <w:bCs/>
              </w:rPr>
              <w:t>Objeto</w:t>
            </w:r>
          </w:p>
        </w:tc>
        <w:tc>
          <w:tcPr>
            <w:tcW w:w="2835" w:type="dxa"/>
            <w:shd w:val="clear" w:color="auto" w:fill="D9D9D9" w:themeFill="background1" w:themeFillShade="D9"/>
            <w:noWrap/>
            <w:vAlign w:val="center"/>
            <w:hideMark/>
          </w:tcPr>
          <w:p w14:paraId="21006AFF" w14:textId="1A07C71E" w:rsidR="00EB7228" w:rsidRPr="00B21076" w:rsidRDefault="00EB7228" w:rsidP="00124468">
            <w:pPr>
              <w:tabs>
                <w:tab w:val="left" w:pos="2390"/>
              </w:tabs>
              <w:spacing w:line="276" w:lineRule="auto"/>
              <w:jc w:val="center"/>
              <w:rPr>
                <w:rFonts w:ascii="Arial Narrow" w:hAnsi="Arial Narrow" w:cs="Arial"/>
                <w:b/>
                <w:bCs/>
              </w:rPr>
            </w:pPr>
            <w:r w:rsidRPr="00B21076">
              <w:rPr>
                <w:rFonts w:ascii="Arial Narrow" w:hAnsi="Arial Narrow" w:cs="Arial"/>
                <w:b/>
                <w:bCs/>
              </w:rPr>
              <w:t>Entidad Contratante</w:t>
            </w:r>
          </w:p>
        </w:tc>
        <w:tc>
          <w:tcPr>
            <w:tcW w:w="1898" w:type="dxa"/>
            <w:shd w:val="clear" w:color="auto" w:fill="D9D9D9" w:themeFill="background1" w:themeFillShade="D9"/>
            <w:noWrap/>
            <w:vAlign w:val="center"/>
            <w:hideMark/>
          </w:tcPr>
          <w:p w14:paraId="28156BD1" w14:textId="5E1F561E" w:rsidR="00EB7228" w:rsidRPr="00B21076" w:rsidRDefault="00EB7228" w:rsidP="00124468">
            <w:pPr>
              <w:tabs>
                <w:tab w:val="left" w:pos="2390"/>
              </w:tabs>
              <w:spacing w:line="276" w:lineRule="auto"/>
              <w:jc w:val="center"/>
              <w:rPr>
                <w:rFonts w:ascii="Arial Narrow" w:hAnsi="Arial Narrow" w:cs="Arial"/>
                <w:b/>
                <w:bCs/>
              </w:rPr>
            </w:pPr>
            <w:r w:rsidRPr="00B21076">
              <w:rPr>
                <w:rFonts w:ascii="Arial Narrow" w:hAnsi="Arial Narrow" w:cs="Arial"/>
                <w:b/>
                <w:bCs/>
              </w:rPr>
              <w:t>Cuantía COP</w:t>
            </w:r>
          </w:p>
        </w:tc>
      </w:tr>
      <w:tr w:rsidR="00EB7228" w:rsidRPr="00B21076" w14:paraId="47504B2B" w14:textId="77777777" w:rsidTr="00124468">
        <w:trPr>
          <w:trHeight w:val="343"/>
        </w:trPr>
        <w:tc>
          <w:tcPr>
            <w:tcW w:w="1980" w:type="dxa"/>
            <w:vAlign w:val="center"/>
          </w:tcPr>
          <w:p w14:paraId="40BADF37" w14:textId="77777777" w:rsidR="00EB7228" w:rsidRPr="00B21076" w:rsidRDefault="00EB7228" w:rsidP="00124468">
            <w:pPr>
              <w:tabs>
                <w:tab w:val="left" w:pos="2390"/>
              </w:tabs>
              <w:spacing w:line="276" w:lineRule="auto"/>
              <w:rPr>
                <w:rFonts w:ascii="Arial Narrow" w:hAnsi="Arial Narrow" w:cs="Arial"/>
              </w:rPr>
            </w:pPr>
          </w:p>
        </w:tc>
        <w:tc>
          <w:tcPr>
            <w:tcW w:w="2213" w:type="dxa"/>
            <w:vAlign w:val="center"/>
          </w:tcPr>
          <w:p w14:paraId="45C4BF5B" w14:textId="75184FD0" w:rsidR="00EB7228" w:rsidRPr="00B21076" w:rsidRDefault="00EB7228" w:rsidP="00124468">
            <w:pPr>
              <w:tabs>
                <w:tab w:val="left" w:pos="2390"/>
              </w:tabs>
              <w:spacing w:line="276" w:lineRule="auto"/>
              <w:rPr>
                <w:rFonts w:ascii="Arial Narrow" w:hAnsi="Arial Narrow" w:cs="Arial"/>
              </w:rPr>
            </w:pPr>
          </w:p>
        </w:tc>
        <w:tc>
          <w:tcPr>
            <w:tcW w:w="2835" w:type="dxa"/>
            <w:vAlign w:val="center"/>
          </w:tcPr>
          <w:p w14:paraId="27EDDFE6" w14:textId="7ED2D874" w:rsidR="00EB7228" w:rsidRPr="00B21076" w:rsidRDefault="00EB7228" w:rsidP="00124468">
            <w:pPr>
              <w:tabs>
                <w:tab w:val="left" w:pos="2390"/>
              </w:tabs>
              <w:spacing w:line="276" w:lineRule="auto"/>
              <w:rPr>
                <w:rFonts w:ascii="Arial Narrow" w:hAnsi="Arial Narrow" w:cs="Arial"/>
              </w:rPr>
            </w:pPr>
          </w:p>
        </w:tc>
        <w:tc>
          <w:tcPr>
            <w:tcW w:w="1898" w:type="dxa"/>
            <w:noWrap/>
            <w:vAlign w:val="center"/>
          </w:tcPr>
          <w:p w14:paraId="6BB34C39" w14:textId="161A0231" w:rsidR="00EB7228" w:rsidRPr="00B21076" w:rsidRDefault="00EB7228" w:rsidP="00124468">
            <w:pPr>
              <w:tabs>
                <w:tab w:val="left" w:pos="2390"/>
              </w:tabs>
              <w:spacing w:line="276" w:lineRule="auto"/>
              <w:rPr>
                <w:rFonts w:ascii="Arial Narrow" w:hAnsi="Arial Narrow" w:cs="Arial"/>
              </w:rPr>
            </w:pPr>
          </w:p>
        </w:tc>
      </w:tr>
      <w:tr w:rsidR="00EB7228" w:rsidRPr="00B21076" w14:paraId="1290DB2A" w14:textId="77777777" w:rsidTr="00124468">
        <w:trPr>
          <w:trHeight w:val="343"/>
        </w:trPr>
        <w:tc>
          <w:tcPr>
            <w:tcW w:w="1980" w:type="dxa"/>
            <w:vAlign w:val="center"/>
          </w:tcPr>
          <w:p w14:paraId="67A0EBB6" w14:textId="77777777" w:rsidR="00EB7228" w:rsidRPr="00B21076" w:rsidRDefault="00EB7228" w:rsidP="00124468">
            <w:pPr>
              <w:tabs>
                <w:tab w:val="left" w:pos="2390"/>
              </w:tabs>
              <w:spacing w:line="276" w:lineRule="auto"/>
              <w:rPr>
                <w:rFonts w:ascii="Arial Narrow" w:hAnsi="Arial Narrow" w:cs="Arial"/>
              </w:rPr>
            </w:pPr>
          </w:p>
        </w:tc>
        <w:tc>
          <w:tcPr>
            <w:tcW w:w="2213" w:type="dxa"/>
            <w:vAlign w:val="center"/>
          </w:tcPr>
          <w:p w14:paraId="237F83AE" w14:textId="77777777" w:rsidR="00EB7228" w:rsidRPr="00B21076" w:rsidRDefault="00EB7228" w:rsidP="00124468">
            <w:pPr>
              <w:tabs>
                <w:tab w:val="left" w:pos="2390"/>
              </w:tabs>
              <w:spacing w:line="276" w:lineRule="auto"/>
              <w:rPr>
                <w:rFonts w:ascii="Arial Narrow" w:hAnsi="Arial Narrow" w:cs="Arial"/>
              </w:rPr>
            </w:pPr>
          </w:p>
        </w:tc>
        <w:tc>
          <w:tcPr>
            <w:tcW w:w="2835" w:type="dxa"/>
            <w:vAlign w:val="center"/>
          </w:tcPr>
          <w:p w14:paraId="6DEB6687" w14:textId="77777777" w:rsidR="00EB7228" w:rsidRPr="00B21076" w:rsidRDefault="00EB7228" w:rsidP="00124468">
            <w:pPr>
              <w:tabs>
                <w:tab w:val="left" w:pos="2390"/>
              </w:tabs>
              <w:spacing w:line="276" w:lineRule="auto"/>
              <w:rPr>
                <w:rFonts w:ascii="Arial Narrow" w:hAnsi="Arial Narrow" w:cs="Arial"/>
              </w:rPr>
            </w:pPr>
          </w:p>
        </w:tc>
        <w:tc>
          <w:tcPr>
            <w:tcW w:w="1898" w:type="dxa"/>
            <w:noWrap/>
            <w:vAlign w:val="center"/>
          </w:tcPr>
          <w:p w14:paraId="7AC92B58" w14:textId="77777777" w:rsidR="00EB7228" w:rsidRPr="00B21076" w:rsidRDefault="00EB7228" w:rsidP="00124468">
            <w:pPr>
              <w:tabs>
                <w:tab w:val="left" w:pos="2390"/>
              </w:tabs>
              <w:spacing w:line="276" w:lineRule="auto"/>
              <w:rPr>
                <w:rFonts w:ascii="Arial Narrow" w:hAnsi="Arial Narrow" w:cs="Arial"/>
              </w:rPr>
            </w:pPr>
          </w:p>
        </w:tc>
      </w:tr>
      <w:tr w:rsidR="006A0F63" w:rsidRPr="00B21076" w14:paraId="496E0170" w14:textId="77777777" w:rsidTr="00124468">
        <w:trPr>
          <w:trHeight w:val="343"/>
        </w:trPr>
        <w:tc>
          <w:tcPr>
            <w:tcW w:w="1980" w:type="dxa"/>
            <w:vAlign w:val="center"/>
          </w:tcPr>
          <w:p w14:paraId="4D1C427D" w14:textId="77777777" w:rsidR="006A0F63" w:rsidRPr="00B21076" w:rsidRDefault="006A0F63" w:rsidP="00124468">
            <w:pPr>
              <w:tabs>
                <w:tab w:val="left" w:pos="2390"/>
              </w:tabs>
              <w:spacing w:line="276" w:lineRule="auto"/>
              <w:rPr>
                <w:rFonts w:ascii="Arial Narrow" w:hAnsi="Arial Narrow" w:cs="Arial"/>
              </w:rPr>
            </w:pPr>
          </w:p>
        </w:tc>
        <w:tc>
          <w:tcPr>
            <w:tcW w:w="2213" w:type="dxa"/>
            <w:vAlign w:val="center"/>
          </w:tcPr>
          <w:p w14:paraId="502FA487" w14:textId="77777777" w:rsidR="006A0F63" w:rsidRPr="00B21076" w:rsidRDefault="006A0F63" w:rsidP="00124468">
            <w:pPr>
              <w:tabs>
                <w:tab w:val="left" w:pos="2390"/>
              </w:tabs>
              <w:spacing w:line="276" w:lineRule="auto"/>
              <w:rPr>
                <w:rFonts w:ascii="Arial Narrow" w:hAnsi="Arial Narrow" w:cs="Arial"/>
              </w:rPr>
            </w:pPr>
          </w:p>
        </w:tc>
        <w:tc>
          <w:tcPr>
            <w:tcW w:w="2835" w:type="dxa"/>
            <w:vAlign w:val="center"/>
          </w:tcPr>
          <w:p w14:paraId="4EC7B731" w14:textId="77777777" w:rsidR="006A0F63" w:rsidRPr="00B21076" w:rsidRDefault="006A0F63" w:rsidP="00124468">
            <w:pPr>
              <w:tabs>
                <w:tab w:val="left" w:pos="2390"/>
              </w:tabs>
              <w:spacing w:line="276" w:lineRule="auto"/>
              <w:rPr>
                <w:rFonts w:ascii="Arial Narrow" w:hAnsi="Arial Narrow" w:cs="Arial"/>
              </w:rPr>
            </w:pPr>
          </w:p>
        </w:tc>
        <w:tc>
          <w:tcPr>
            <w:tcW w:w="1898" w:type="dxa"/>
            <w:noWrap/>
            <w:vAlign w:val="center"/>
          </w:tcPr>
          <w:p w14:paraId="5ECBBF12" w14:textId="77777777" w:rsidR="006A0F63" w:rsidRPr="00B21076" w:rsidRDefault="006A0F63" w:rsidP="00124468">
            <w:pPr>
              <w:tabs>
                <w:tab w:val="left" w:pos="2390"/>
              </w:tabs>
              <w:spacing w:line="276" w:lineRule="auto"/>
              <w:rPr>
                <w:rFonts w:ascii="Arial Narrow" w:hAnsi="Arial Narrow" w:cs="Arial"/>
              </w:rPr>
            </w:pPr>
          </w:p>
        </w:tc>
      </w:tr>
      <w:tr w:rsidR="00C67054" w:rsidRPr="00B21076" w14:paraId="2A3D6486" w14:textId="77777777" w:rsidTr="00124468">
        <w:trPr>
          <w:trHeight w:val="343"/>
        </w:trPr>
        <w:tc>
          <w:tcPr>
            <w:tcW w:w="1980" w:type="dxa"/>
            <w:vAlign w:val="center"/>
          </w:tcPr>
          <w:p w14:paraId="056AEAA4" w14:textId="77777777" w:rsidR="00C67054" w:rsidRPr="00B21076" w:rsidRDefault="00C67054" w:rsidP="00124468">
            <w:pPr>
              <w:tabs>
                <w:tab w:val="left" w:pos="2390"/>
              </w:tabs>
              <w:spacing w:line="276" w:lineRule="auto"/>
              <w:rPr>
                <w:rFonts w:ascii="Arial Narrow" w:hAnsi="Arial Narrow" w:cs="Arial"/>
              </w:rPr>
            </w:pPr>
          </w:p>
        </w:tc>
        <w:tc>
          <w:tcPr>
            <w:tcW w:w="2213" w:type="dxa"/>
            <w:vAlign w:val="center"/>
          </w:tcPr>
          <w:p w14:paraId="71B85351" w14:textId="77777777" w:rsidR="00C67054" w:rsidRPr="00B21076" w:rsidRDefault="00C67054" w:rsidP="00124468">
            <w:pPr>
              <w:tabs>
                <w:tab w:val="left" w:pos="2390"/>
              </w:tabs>
              <w:spacing w:line="276" w:lineRule="auto"/>
              <w:rPr>
                <w:rFonts w:ascii="Arial Narrow" w:hAnsi="Arial Narrow" w:cs="Arial"/>
              </w:rPr>
            </w:pPr>
          </w:p>
        </w:tc>
        <w:tc>
          <w:tcPr>
            <w:tcW w:w="2835" w:type="dxa"/>
            <w:vAlign w:val="center"/>
          </w:tcPr>
          <w:p w14:paraId="47613E0A" w14:textId="77777777" w:rsidR="00C67054" w:rsidRPr="00B21076" w:rsidRDefault="00C67054" w:rsidP="00124468">
            <w:pPr>
              <w:tabs>
                <w:tab w:val="left" w:pos="2390"/>
              </w:tabs>
              <w:spacing w:line="276" w:lineRule="auto"/>
              <w:rPr>
                <w:rFonts w:ascii="Arial Narrow" w:hAnsi="Arial Narrow" w:cs="Arial"/>
              </w:rPr>
            </w:pPr>
          </w:p>
        </w:tc>
        <w:tc>
          <w:tcPr>
            <w:tcW w:w="1898" w:type="dxa"/>
            <w:noWrap/>
            <w:vAlign w:val="center"/>
          </w:tcPr>
          <w:p w14:paraId="7895E9F5" w14:textId="77777777" w:rsidR="00C67054" w:rsidRPr="00B21076" w:rsidRDefault="00C67054" w:rsidP="00124468">
            <w:pPr>
              <w:tabs>
                <w:tab w:val="left" w:pos="2390"/>
              </w:tabs>
              <w:spacing w:line="276" w:lineRule="auto"/>
              <w:rPr>
                <w:rFonts w:ascii="Arial Narrow" w:hAnsi="Arial Narrow" w:cs="Arial"/>
              </w:rPr>
            </w:pPr>
          </w:p>
        </w:tc>
      </w:tr>
      <w:tr w:rsidR="00C67054" w:rsidRPr="00B21076" w14:paraId="1A82CF4C" w14:textId="77777777" w:rsidTr="00124468">
        <w:trPr>
          <w:trHeight w:val="343"/>
        </w:trPr>
        <w:tc>
          <w:tcPr>
            <w:tcW w:w="1980" w:type="dxa"/>
            <w:vAlign w:val="center"/>
          </w:tcPr>
          <w:p w14:paraId="104640B9" w14:textId="77777777" w:rsidR="00C67054" w:rsidRPr="00B21076" w:rsidRDefault="00C67054" w:rsidP="00124468">
            <w:pPr>
              <w:tabs>
                <w:tab w:val="left" w:pos="2390"/>
              </w:tabs>
              <w:spacing w:line="276" w:lineRule="auto"/>
              <w:rPr>
                <w:rFonts w:ascii="Arial Narrow" w:hAnsi="Arial Narrow" w:cs="Arial"/>
              </w:rPr>
            </w:pPr>
          </w:p>
        </w:tc>
        <w:tc>
          <w:tcPr>
            <w:tcW w:w="2213" w:type="dxa"/>
            <w:vAlign w:val="center"/>
          </w:tcPr>
          <w:p w14:paraId="722DBD17" w14:textId="77777777" w:rsidR="00C67054" w:rsidRPr="00B21076" w:rsidRDefault="00C67054" w:rsidP="00124468">
            <w:pPr>
              <w:tabs>
                <w:tab w:val="left" w:pos="2390"/>
              </w:tabs>
              <w:spacing w:line="276" w:lineRule="auto"/>
              <w:rPr>
                <w:rFonts w:ascii="Arial Narrow" w:hAnsi="Arial Narrow" w:cs="Arial"/>
              </w:rPr>
            </w:pPr>
          </w:p>
        </w:tc>
        <w:tc>
          <w:tcPr>
            <w:tcW w:w="2835" w:type="dxa"/>
            <w:vAlign w:val="center"/>
          </w:tcPr>
          <w:p w14:paraId="5FBC0AEC" w14:textId="77777777" w:rsidR="00C67054" w:rsidRPr="00B21076" w:rsidRDefault="00C67054" w:rsidP="00124468">
            <w:pPr>
              <w:tabs>
                <w:tab w:val="left" w:pos="2390"/>
              </w:tabs>
              <w:spacing w:line="276" w:lineRule="auto"/>
              <w:rPr>
                <w:rFonts w:ascii="Arial Narrow" w:hAnsi="Arial Narrow" w:cs="Arial"/>
              </w:rPr>
            </w:pPr>
          </w:p>
        </w:tc>
        <w:tc>
          <w:tcPr>
            <w:tcW w:w="1898" w:type="dxa"/>
            <w:noWrap/>
            <w:vAlign w:val="center"/>
          </w:tcPr>
          <w:p w14:paraId="4BFBEB68" w14:textId="77777777" w:rsidR="00C67054" w:rsidRPr="00B21076" w:rsidRDefault="00C67054" w:rsidP="00124468">
            <w:pPr>
              <w:tabs>
                <w:tab w:val="left" w:pos="2390"/>
              </w:tabs>
              <w:spacing w:line="276" w:lineRule="auto"/>
              <w:rPr>
                <w:rFonts w:ascii="Arial Narrow" w:hAnsi="Arial Narrow" w:cs="Arial"/>
              </w:rPr>
            </w:pPr>
          </w:p>
        </w:tc>
      </w:tr>
      <w:tr w:rsidR="006A0F63" w:rsidRPr="00B21076" w14:paraId="442A9085" w14:textId="77777777" w:rsidTr="00124468">
        <w:trPr>
          <w:trHeight w:val="343"/>
        </w:trPr>
        <w:tc>
          <w:tcPr>
            <w:tcW w:w="1980" w:type="dxa"/>
            <w:vAlign w:val="center"/>
          </w:tcPr>
          <w:p w14:paraId="1123AA22" w14:textId="77777777" w:rsidR="006A0F63" w:rsidRPr="00B21076" w:rsidRDefault="006A0F63" w:rsidP="00124468">
            <w:pPr>
              <w:tabs>
                <w:tab w:val="left" w:pos="2390"/>
              </w:tabs>
              <w:spacing w:line="276" w:lineRule="auto"/>
              <w:rPr>
                <w:rFonts w:ascii="Arial Narrow" w:hAnsi="Arial Narrow" w:cs="Arial"/>
              </w:rPr>
            </w:pPr>
          </w:p>
        </w:tc>
        <w:tc>
          <w:tcPr>
            <w:tcW w:w="2213" w:type="dxa"/>
            <w:vAlign w:val="center"/>
          </w:tcPr>
          <w:p w14:paraId="204287D6" w14:textId="77777777" w:rsidR="006A0F63" w:rsidRPr="00B21076" w:rsidRDefault="006A0F63" w:rsidP="00124468">
            <w:pPr>
              <w:tabs>
                <w:tab w:val="left" w:pos="2390"/>
              </w:tabs>
              <w:spacing w:line="276" w:lineRule="auto"/>
              <w:rPr>
                <w:rFonts w:ascii="Arial Narrow" w:hAnsi="Arial Narrow" w:cs="Arial"/>
              </w:rPr>
            </w:pPr>
          </w:p>
        </w:tc>
        <w:tc>
          <w:tcPr>
            <w:tcW w:w="2835" w:type="dxa"/>
            <w:vAlign w:val="center"/>
          </w:tcPr>
          <w:p w14:paraId="3361DA09" w14:textId="77777777" w:rsidR="006A0F63" w:rsidRPr="00B21076" w:rsidRDefault="006A0F63" w:rsidP="00124468">
            <w:pPr>
              <w:tabs>
                <w:tab w:val="left" w:pos="2390"/>
              </w:tabs>
              <w:spacing w:line="276" w:lineRule="auto"/>
              <w:rPr>
                <w:rFonts w:ascii="Arial Narrow" w:hAnsi="Arial Narrow" w:cs="Arial"/>
              </w:rPr>
            </w:pPr>
          </w:p>
        </w:tc>
        <w:tc>
          <w:tcPr>
            <w:tcW w:w="1898" w:type="dxa"/>
            <w:noWrap/>
            <w:vAlign w:val="center"/>
          </w:tcPr>
          <w:p w14:paraId="4BF65513" w14:textId="77777777" w:rsidR="006A0F63" w:rsidRPr="00B21076" w:rsidRDefault="006A0F63" w:rsidP="00124468">
            <w:pPr>
              <w:tabs>
                <w:tab w:val="left" w:pos="2390"/>
              </w:tabs>
              <w:spacing w:line="276" w:lineRule="auto"/>
              <w:rPr>
                <w:rFonts w:ascii="Arial Narrow" w:hAnsi="Arial Narrow" w:cs="Arial"/>
              </w:rPr>
            </w:pPr>
          </w:p>
        </w:tc>
      </w:tr>
      <w:tr w:rsidR="006A0F63" w:rsidRPr="00B21076" w14:paraId="0CE5DBEF" w14:textId="77777777" w:rsidTr="00F379E7">
        <w:trPr>
          <w:trHeight w:val="330"/>
        </w:trPr>
        <w:tc>
          <w:tcPr>
            <w:tcW w:w="7028" w:type="dxa"/>
            <w:gridSpan w:val="3"/>
          </w:tcPr>
          <w:p w14:paraId="2BD8EC43" w14:textId="45249E1C" w:rsidR="006A0F63" w:rsidRPr="00B21076" w:rsidRDefault="006A0F63" w:rsidP="00EB7228">
            <w:pPr>
              <w:tabs>
                <w:tab w:val="left" w:pos="2390"/>
              </w:tabs>
              <w:spacing w:line="276" w:lineRule="auto"/>
              <w:jc w:val="both"/>
              <w:rPr>
                <w:rFonts w:ascii="Arial Narrow" w:hAnsi="Arial Narrow" w:cs="Arial"/>
                <w:b/>
              </w:rPr>
            </w:pPr>
            <w:r w:rsidRPr="00B21076">
              <w:rPr>
                <w:rFonts w:ascii="Arial Narrow" w:hAnsi="Arial Narrow" w:cs="Arial"/>
                <w:b/>
              </w:rPr>
              <w:t>Total experiencia verificada</w:t>
            </w:r>
          </w:p>
        </w:tc>
        <w:tc>
          <w:tcPr>
            <w:tcW w:w="1898" w:type="dxa"/>
            <w:noWrap/>
            <w:hideMark/>
          </w:tcPr>
          <w:p w14:paraId="3BECA247" w14:textId="17BCDB41" w:rsidR="006A0F63" w:rsidRPr="00B21076" w:rsidRDefault="006A0F63" w:rsidP="006A0F63">
            <w:pPr>
              <w:tabs>
                <w:tab w:val="left" w:pos="2390"/>
              </w:tabs>
              <w:spacing w:line="276" w:lineRule="auto"/>
              <w:jc w:val="both"/>
              <w:rPr>
                <w:rFonts w:ascii="Arial Narrow" w:hAnsi="Arial Narrow" w:cs="Arial"/>
                <w:b/>
                <w:bCs/>
              </w:rPr>
            </w:pPr>
            <w:r w:rsidRPr="00B21076">
              <w:rPr>
                <w:rFonts w:ascii="Arial Narrow" w:hAnsi="Arial Narrow" w:cs="Arial"/>
                <w:b/>
                <w:bCs/>
              </w:rPr>
              <w:t xml:space="preserve"> $ </w:t>
            </w:r>
          </w:p>
        </w:tc>
      </w:tr>
    </w:tbl>
    <w:p w14:paraId="7C9CC588" w14:textId="77777777" w:rsidR="00E01A0A" w:rsidRPr="00B21076" w:rsidRDefault="00E01A0A" w:rsidP="0036583F">
      <w:pPr>
        <w:tabs>
          <w:tab w:val="left" w:pos="2390"/>
        </w:tabs>
        <w:spacing w:line="276" w:lineRule="auto"/>
        <w:jc w:val="both"/>
        <w:rPr>
          <w:rFonts w:ascii="Arial Narrow" w:hAnsi="Arial Narrow" w:cs="Arial"/>
        </w:rPr>
      </w:pPr>
    </w:p>
    <w:p w14:paraId="6100E9A4" w14:textId="24028E41" w:rsidR="00C67054" w:rsidRDefault="00C67054" w:rsidP="0036583F">
      <w:pPr>
        <w:tabs>
          <w:tab w:val="left" w:pos="2390"/>
        </w:tabs>
        <w:spacing w:line="276" w:lineRule="auto"/>
        <w:jc w:val="both"/>
        <w:rPr>
          <w:rFonts w:ascii="Arial Narrow" w:hAnsi="Arial Narrow" w:cs="Arial"/>
        </w:rPr>
      </w:pPr>
    </w:p>
    <w:p w14:paraId="11180BF6" w14:textId="628FA69F" w:rsidR="005031AE" w:rsidRDefault="005031AE" w:rsidP="0036583F">
      <w:pPr>
        <w:tabs>
          <w:tab w:val="left" w:pos="2390"/>
        </w:tabs>
        <w:spacing w:line="276" w:lineRule="auto"/>
        <w:jc w:val="both"/>
        <w:rPr>
          <w:rFonts w:ascii="Arial Narrow" w:hAnsi="Arial Narrow" w:cs="Arial"/>
        </w:rPr>
      </w:pPr>
    </w:p>
    <w:p w14:paraId="3BF7FBD3" w14:textId="77777777" w:rsidR="005031AE" w:rsidRPr="00B21076" w:rsidRDefault="005031AE" w:rsidP="0036583F">
      <w:pPr>
        <w:tabs>
          <w:tab w:val="left" w:pos="2390"/>
        </w:tabs>
        <w:spacing w:line="276" w:lineRule="auto"/>
        <w:jc w:val="both"/>
        <w:rPr>
          <w:rFonts w:ascii="Arial Narrow" w:hAnsi="Arial Narrow" w:cs="Arial"/>
        </w:rPr>
      </w:pPr>
    </w:p>
    <w:p w14:paraId="5C3B93F6" w14:textId="7F8AD9D9" w:rsidR="00512445" w:rsidRPr="00B21076" w:rsidRDefault="00512445" w:rsidP="002D0055">
      <w:pPr>
        <w:pStyle w:val="TableParagraph"/>
        <w:numPr>
          <w:ilvl w:val="0"/>
          <w:numId w:val="2"/>
        </w:numPr>
        <w:ind w:left="0" w:right="-36"/>
        <w:jc w:val="both"/>
        <w:rPr>
          <w:rFonts w:ascii="Arial Narrow" w:hAnsi="Arial Narrow" w:cs="Arial"/>
          <w:b/>
          <w:bCs/>
          <w:sz w:val="24"/>
          <w:szCs w:val="24"/>
          <w:lang w:val="es-CO"/>
        </w:rPr>
      </w:pPr>
      <w:r w:rsidRPr="00B21076">
        <w:rPr>
          <w:rFonts w:ascii="Arial Narrow" w:hAnsi="Arial Narrow" w:cs="Arial"/>
          <w:b/>
          <w:bCs/>
          <w:sz w:val="24"/>
          <w:szCs w:val="24"/>
          <w:lang w:val="es-CO"/>
        </w:rPr>
        <w:t xml:space="preserve">NATURALEZA JURÍDICA Y APLICACIÓN DE LAS DISPOSICIONES NORMATIVAS CON RELACIÓN A LOS </w:t>
      </w:r>
      <w:r w:rsidR="00440E01" w:rsidRPr="00B21076">
        <w:rPr>
          <w:rFonts w:ascii="Arial Narrow" w:hAnsi="Arial Narrow" w:cs="Arial"/>
          <w:b/>
          <w:bCs/>
          <w:color w:val="808080" w:themeColor="background1" w:themeShade="80"/>
          <w:sz w:val="24"/>
          <w:szCs w:val="24"/>
          <w:lang w:val="es-CO"/>
        </w:rPr>
        <w:t xml:space="preserve">indique según aplique </w:t>
      </w:r>
      <w:r w:rsidR="00EE5E08" w:rsidRPr="00B21076">
        <w:rPr>
          <w:rFonts w:ascii="Arial Narrow" w:hAnsi="Arial Narrow" w:cs="Arial"/>
          <w:b/>
          <w:bCs/>
          <w:color w:val="808080" w:themeColor="background1" w:themeShade="80"/>
          <w:sz w:val="24"/>
          <w:szCs w:val="24"/>
          <w:lang w:val="es-CO"/>
        </w:rPr>
        <w:t>CONVENIOS</w:t>
      </w:r>
      <w:r w:rsidR="006A0F63" w:rsidRPr="00B21076">
        <w:rPr>
          <w:rFonts w:ascii="Arial Narrow" w:hAnsi="Arial Narrow" w:cs="Arial"/>
          <w:b/>
          <w:bCs/>
          <w:color w:val="808080" w:themeColor="background1" w:themeShade="80"/>
          <w:sz w:val="24"/>
          <w:szCs w:val="24"/>
          <w:lang w:val="es-CO"/>
        </w:rPr>
        <w:t xml:space="preserve"> O CONTRATOS</w:t>
      </w:r>
      <w:r w:rsidR="00EE5E08" w:rsidRPr="00B21076">
        <w:rPr>
          <w:rFonts w:ascii="Arial Narrow" w:hAnsi="Arial Narrow" w:cs="Arial"/>
          <w:b/>
          <w:bCs/>
          <w:sz w:val="24"/>
          <w:szCs w:val="24"/>
          <w:lang w:val="es-CO"/>
        </w:rPr>
        <w:t xml:space="preserve">. </w:t>
      </w:r>
    </w:p>
    <w:p w14:paraId="74168627" w14:textId="77777777" w:rsidR="00512445" w:rsidRPr="00B21076" w:rsidRDefault="00512445" w:rsidP="002D0055">
      <w:pPr>
        <w:pStyle w:val="TableParagraph"/>
        <w:ind w:right="-36"/>
        <w:rPr>
          <w:rFonts w:ascii="Arial Narrow" w:hAnsi="Arial Narrow" w:cs="Arial"/>
          <w:sz w:val="24"/>
          <w:szCs w:val="24"/>
          <w:lang w:val="es-CO"/>
        </w:rPr>
      </w:pPr>
    </w:p>
    <w:p w14:paraId="0624DD0B" w14:textId="51F00A4D" w:rsidR="00D02032" w:rsidRPr="00B21076" w:rsidRDefault="006213BA" w:rsidP="002D0055">
      <w:pPr>
        <w:autoSpaceDE w:val="0"/>
        <w:autoSpaceDN w:val="0"/>
        <w:adjustRightInd w:val="0"/>
        <w:jc w:val="both"/>
        <w:rPr>
          <w:rFonts w:ascii="Arial Narrow" w:hAnsi="Arial Narrow" w:cs="Arial"/>
        </w:rPr>
      </w:pPr>
      <w:r w:rsidRPr="00B21076">
        <w:rPr>
          <w:rFonts w:ascii="Arial Narrow" w:hAnsi="Arial Narrow" w:cs="Arial"/>
        </w:rPr>
        <w:t>De manera previa</w:t>
      </w:r>
      <w:r w:rsidR="006A0F63" w:rsidRPr="00B21076">
        <w:rPr>
          <w:rFonts w:ascii="Arial Narrow" w:hAnsi="Arial Narrow" w:cs="Arial"/>
        </w:rPr>
        <w:t>,</w:t>
      </w:r>
      <w:r w:rsidRPr="00B21076">
        <w:rPr>
          <w:rFonts w:ascii="Arial Narrow" w:hAnsi="Arial Narrow" w:cs="Arial"/>
        </w:rPr>
        <w:t xml:space="preserve"> resulta oportuno resaltar que el</w:t>
      </w:r>
      <w:r w:rsidR="00D02032" w:rsidRPr="00B21076">
        <w:rPr>
          <w:rFonts w:ascii="Arial Narrow" w:hAnsi="Arial Narrow" w:cs="Arial"/>
        </w:rPr>
        <w:t xml:space="preserve"> régimen jurídico aplicable a los </w:t>
      </w:r>
      <w:r w:rsidR="006A0F63" w:rsidRPr="00B21076">
        <w:rPr>
          <w:rFonts w:ascii="Arial Narrow" w:hAnsi="Arial Narrow" w:cs="Arial"/>
          <w:color w:val="808080" w:themeColor="background1" w:themeShade="80"/>
        </w:rPr>
        <w:t xml:space="preserve">indicar convenio o contrato y tipo, según </w:t>
      </w:r>
      <w:r w:rsidR="00143A10" w:rsidRPr="00B21076">
        <w:rPr>
          <w:rFonts w:ascii="Arial Narrow" w:hAnsi="Arial Narrow" w:cs="Arial"/>
          <w:color w:val="808080" w:themeColor="background1" w:themeShade="80"/>
        </w:rPr>
        <w:t>corresponda</w:t>
      </w:r>
      <w:r w:rsidR="006A0F63" w:rsidRPr="00B21076">
        <w:rPr>
          <w:rFonts w:ascii="Arial Narrow" w:hAnsi="Arial Narrow" w:cs="Arial"/>
          <w:color w:val="808080" w:themeColor="background1" w:themeShade="80"/>
        </w:rPr>
        <w:t xml:space="preserve"> </w:t>
      </w:r>
      <w:r w:rsidR="00D02032" w:rsidRPr="00B21076">
        <w:rPr>
          <w:rFonts w:ascii="Arial Narrow" w:hAnsi="Arial Narrow" w:cs="Arial"/>
        </w:rPr>
        <w:t xml:space="preserve">con entidades del Estado, tanto a nivel central, como a nivel territorial, corresponde a lo establecido en </w:t>
      </w:r>
      <w:r w:rsidR="006A0F63" w:rsidRPr="00B21076">
        <w:rPr>
          <w:rFonts w:ascii="Arial Narrow" w:hAnsi="Arial Narrow" w:cs="Arial"/>
          <w:color w:val="808080" w:themeColor="background1" w:themeShade="80"/>
        </w:rPr>
        <w:t xml:space="preserve">indicar normatividad que lo regula, </w:t>
      </w:r>
      <w:r w:rsidR="00143A10" w:rsidRPr="00B21076">
        <w:rPr>
          <w:rFonts w:ascii="Arial Narrow" w:hAnsi="Arial Narrow" w:cs="Arial"/>
          <w:color w:val="808080" w:themeColor="background1" w:themeShade="80"/>
        </w:rPr>
        <w:t>eje</w:t>
      </w:r>
      <w:r w:rsidR="006A0F63" w:rsidRPr="00B21076">
        <w:rPr>
          <w:rFonts w:ascii="Arial Narrow" w:hAnsi="Arial Narrow" w:cs="Arial"/>
          <w:color w:val="808080" w:themeColor="background1" w:themeShade="80"/>
        </w:rPr>
        <w:t xml:space="preserve">: </w:t>
      </w:r>
      <w:r w:rsidR="00D02032" w:rsidRPr="00B21076">
        <w:rPr>
          <w:rFonts w:ascii="Arial Narrow" w:hAnsi="Arial Narrow" w:cs="Arial"/>
          <w:color w:val="808080" w:themeColor="background1" w:themeShade="80"/>
        </w:rPr>
        <w:t>artículo 2</w:t>
      </w:r>
      <w:r w:rsidR="00413439" w:rsidRPr="00B21076">
        <w:rPr>
          <w:rFonts w:ascii="Arial Narrow" w:hAnsi="Arial Narrow" w:cs="Arial"/>
          <w:color w:val="808080" w:themeColor="background1" w:themeShade="80"/>
        </w:rPr>
        <w:t>0</w:t>
      </w:r>
      <w:r w:rsidR="00D02032" w:rsidRPr="00B21076">
        <w:rPr>
          <w:rFonts w:ascii="Arial Narrow" w:hAnsi="Arial Narrow" w:cs="Arial"/>
          <w:color w:val="808080" w:themeColor="background1" w:themeShade="80"/>
        </w:rPr>
        <w:t xml:space="preserve"> de la Ley 1150 de 2007</w:t>
      </w:r>
      <w:r w:rsidR="006A0F63" w:rsidRPr="00B21076">
        <w:rPr>
          <w:rFonts w:ascii="Arial Narrow" w:hAnsi="Arial Narrow" w:cs="Arial"/>
          <w:color w:val="808080" w:themeColor="background1" w:themeShade="80"/>
        </w:rPr>
        <w:t>, para convenios de cooperación</w:t>
      </w:r>
      <w:r w:rsidR="00413439" w:rsidRPr="00B21076">
        <w:rPr>
          <w:rFonts w:ascii="Arial Narrow" w:hAnsi="Arial Narrow" w:cs="Arial"/>
        </w:rPr>
        <w:t>,</w:t>
      </w:r>
      <w:r w:rsidR="00D02032" w:rsidRPr="00B21076">
        <w:rPr>
          <w:rFonts w:ascii="Arial Narrow" w:hAnsi="Arial Narrow" w:cs="Arial"/>
        </w:rPr>
        <w:t xml:space="preserve"> estableciendo los siguientes casos en los cuales se hará uso de la Contratación Directa:</w:t>
      </w:r>
    </w:p>
    <w:p w14:paraId="4F40A3AC" w14:textId="77777777" w:rsidR="00D02032" w:rsidRPr="00B21076" w:rsidRDefault="00D02032" w:rsidP="002D0055">
      <w:pPr>
        <w:autoSpaceDE w:val="0"/>
        <w:autoSpaceDN w:val="0"/>
        <w:adjustRightInd w:val="0"/>
        <w:jc w:val="both"/>
        <w:rPr>
          <w:rFonts w:ascii="Arial Narrow" w:hAnsi="Arial Narrow" w:cs="Arial"/>
          <w:highlight w:val="yellow"/>
        </w:rPr>
      </w:pPr>
    </w:p>
    <w:p w14:paraId="4F0A7BE0" w14:textId="2AC420CE" w:rsidR="00413439" w:rsidRPr="00B21076" w:rsidRDefault="00413439" w:rsidP="00413439">
      <w:pPr>
        <w:ind w:left="708"/>
        <w:jc w:val="both"/>
        <w:rPr>
          <w:rFonts w:ascii="Arial Narrow" w:hAnsi="Arial Narrow" w:cs="Arial"/>
          <w:b/>
          <w:i/>
          <w:iCs/>
          <w:color w:val="808080" w:themeColor="background1" w:themeShade="80"/>
          <w:lang w:val="es-419"/>
        </w:rPr>
      </w:pPr>
      <w:r w:rsidRPr="00B21076">
        <w:rPr>
          <w:rFonts w:ascii="Arial Narrow" w:hAnsi="Arial Narrow" w:cs="Arial"/>
          <w:i/>
          <w:iCs/>
          <w:color w:val="808080" w:themeColor="background1" w:themeShade="80"/>
          <w:lang w:val="es-419"/>
        </w:rPr>
        <w:t xml:space="preserve">“(…) </w:t>
      </w:r>
      <w:r w:rsidRPr="00B21076">
        <w:rPr>
          <w:rFonts w:ascii="Arial Narrow" w:hAnsi="Arial Narrow" w:cs="Arial"/>
          <w:b/>
          <w:i/>
          <w:iCs/>
          <w:color w:val="808080" w:themeColor="background1" w:themeShade="80"/>
          <w:lang w:val="es-419"/>
        </w:rPr>
        <w:t>DE LA CONTRATACIÓN CON ORGANISMOS INTERNACIONALES</w:t>
      </w:r>
    </w:p>
    <w:p w14:paraId="7FA686C0" w14:textId="77777777" w:rsidR="00413439" w:rsidRPr="00B21076" w:rsidRDefault="00413439" w:rsidP="00413439">
      <w:pPr>
        <w:ind w:left="708"/>
        <w:jc w:val="both"/>
        <w:rPr>
          <w:rFonts w:ascii="Arial Narrow" w:hAnsi="Arial Narrow" w:cs="Arial"/>
          <w:b/>
          <w:i/>
          <w:iCs/>
          <w:color w:val="808080" w:themeColor="background1" w:themeShade="80"/>
          <w:lang w:val="es-419"/>
        </w:rPr>
      </w:pPr>
    </w:p>
    <w:p w14:paraId="4738E597" w14:textId="36839330" w:rsidR="00413439" w:rsidRPr="00B21076" w:rsidRDefault="00413439" w:rsidP="00413439">
      <w:pPr>
        <w:ind w:left="708"/>
        <w:jc w:val="both"/>
        <w:rPr>
          <w:rFonts w:ascii="Arial Narrow" w:hAnsi="Arial Narrow" w:cs="Arial"/>
          <w:i/>
          <w:iCs/>
          <w:color w:val="808080" w:themeColor="background1" w:themeShade="80"/>
        </w:rPr>
      </w:pPr>
      <w:r w:rsidRPr="00B21076">
        <w:rPr>
          <w:rFonts w:ascii="Arial Narrow" w:hAnsi="Arial Narrow" w:cs="Arial"/>
          <w:i/>
          <w:iCs/>
          <w:color w:val="808080" w:themeColor="background1" w:themeShade="80"/>
        </w:rPr>
        <w:t>Los contratos o convenios financiados en su totalidad o en sumas iguales o superiores al cincuenta por ciento (50%) con fondos de los organismos de cooperación, asistencia o ayudas internacionales, podrán someterse a los reglamentos de tales entidades. En caso contrario, se someterán a los procedimientos establecidos en la Ley 80 de 1993. Los recursos de contrapartida vinculados a estas operaciones podrán tener el mismo tratamiento</w:t>
      </w:r>
      <w:r w:rsidR="006A0F63" w:rsidRPr="00B21076">
        <w:rPr>
          <w:rFonts w:ascii="Arial Narrow" w:hAnsi="Arial Narrow" w:cs="Arial"/>
          <w:i/>
          <w:iCs/>
          <w:color w:val="808080" w:themeColor="background1" w:themeShade="80"/>
        </w:rPr>
        <w:t>.</w:t>
      </w:r>
    </w:p>
    <w:p w14:paraId="70B25653" w14:textId="77777777" w:rsidR="006A0F63" w:rsidRPr="00B21076" w:rsidRDefault="006A0F63" w:rsidP="00413439">
      <w:pPr>
        <w:ind w:left="708"/>
        <w:jc w:val="both"/>
        <w:rPr>
          <w:rFonts w:ascii="Arial Narrow" w:hAnsi="Arial Narrow" w:cs="Arial"/>
          <w:i/>
          <w:iCs/>
          <w:color w:val="808080" w:themeColor="background1" w:themeShade="80"/>
          <w:lang w:val="es-419"/>
        </w:rPr>
      </w:pPr>
    </w:p>
    <w:p w14:paraId="400CAA45" w14:textId="0DC94192" w:rsidR="00D02032" w:rsidRPr="00B21076" w:rsidRDefault="00413439" w:rsidP="00413439">
      <w:pPr>
        <w:autoSpaceDE w:val="0"/>
        <w:autoSpaceDN w:val="0"/>
        <w:adjustRightInd w:val="0"/>
        <w:ind w:left="708"/>
        <w:jc w:val="both"/>
        <w:rPr>
          <w:rFonts w:ascii="Arial Narrow" w:hAnsi="Arial Narrow" w:cs="Arial"/>
          <w:iCs/>
          <w:color w:val="808080" w:themeColor="background1" w:themeShade="80"/>
          <w:lang w:val="es-419"/>
        </w:rPr>
      </w:pPr>
      <w:r w:rsidRPr="00B21076">
        <w:rPr>
          <w:rFonts w:ascii="Arial Narrow" w:hAnsi="Arial Narrow" w:cs="Arial"/>
          <w:iCs/>
          <w:color w:val="808080" w:themeColor="background1" w:themeShade="80"/>
          <w:lang w:val="es-419"/>
        </w:rPr>
        <w:t>En razón a lo descrito en la norma, al convenio a celebrar le será aplicable la normatividad del Cooperante.(…)”</w:t>
      </w:r>
    </w:p>
    <w:p w14:paraId="645EFFBE" w14:textId="77777777" w:rsidR="00413439" w:rsidRPr="00B21076" w:rsidRDefault="00413439" w:rsidP="00413439">
      <w:pPr>
        <w:autoSpaceDE w:val="0"/>
        <w:autoSpaceDN w:val="0"/>
        <w:adjustRightInd w:val="0"/>
        <w:jc w:val="both"/>
        <w:rPr>
          <w:rFonts w:ascii="Arial Narrow" w:hAnsi="Arial Narrow" w:cs="Arial"/>
        </w:rPr>
      </w:pPr>
    </w:p>
    <w:p w14:paraId="58837B20" w14:textId="77777777" w:rsidR="004E0254" w:rsidRPr="00B21076" w:rsidRDefault="006A0F63" w:rsidP="004E0254">
      <w:pPr>
        <w:ind w:right="-36"/>
        <w:jc w:val="both"/>
        <w:rPr>
          <w:rFonts w:ascii="Arial Narrow" w:hAnsi="Arial Narrow" w:cs="Arial"/>
          <w:bCs/>
          <w:color w:val="808080" w:themeColor="background1" w:themeShade="80"/>
        </w:rPr>
      </w:pPr>
      <w:r w:rsidRPr="00B21076">
        <w:rPr>
          <w:rFonts w:ascii="Arial Narrow" w:hAnsi="Arial Narrow" w:cs="Arial"/>
        </w:rPr>
        <w:t>Así las cosas, resulta acorde</w:t>
      </w:r>
      <w:r w:rsidR="00D02032" w:rsidRPr="00B21076">
        <w:rPr>
          <w:rFonts w:ascii="Arial Narrow" w:hAnsi="Arial Narrow" w:cs="Arial"/>
        </w:rPr>
        <w:t xml:space="preserve"> tal como se ha señalado, que la modalidad de selección para la contratación es la </w:t>
      </w:r>
      <w:r w:rsidR="00413439" w:rsidRPr="00B21076">
        <w:rPr>
          <w:rFonts w:ascii="Arial Narrow" w:hAnsi="Arial Narrow" w:cs="Arial"/>
        </w:rPr>
        <w:t>Contratación Directa</w:t>
      </w:r>
      <w:r w:rsidRPr="00B21076">
        <w:rPr>
          <w:rFonts w:ascii="Arial Narrow" w:hAnsi="Arial Narrow" w:cs="Arial"/>
        </w:rPr>
        <w:t>,</w:t>
      </w:r>
      <w:r w:rsidR="00413439" w:rsidRPr="00B21076">
        <w:rPr>
          <w:rFonts w:ascii="Arial Narrow" w:hAnsi="Arial Narrow" w:cs="Arial"/>
        </w:rPr>
        <w:t xml:space="preserve"> </w:t>
      </w:r>
      <w:r w:rsidR="00D02032" w:rsidRPr="00B21076">
        <w:rPr>
          <w:rFonts w:ascii="Arial Narrow" w:hAnsi="Arial Narrow" w:cs="Arial"/>
        </w:rPr>
        <w:t xml:space="preserve">a través de la suscripción de </w:t>
      </w:r>
      <w:r w:rsidR="004E0254" w:rsidRPr="00B21076">
        <w:rPr>
          <w:rFonts w:ascii="Arial Narrow" w:hAnsi="Arial Narrow" w:cs="Arial"/>
        </w:rPr>
        <w:t xml:space="preserve">un </w:t>
      </w:r>
      <w:r w:rsidR="004E0254" w:rsidRPr="00B21076">
        <w:rPr>
          <w:rFonts w:ascii="Arial Narrow" w:hAnsi="Arial Narrow" w:cs="Arial"/>
          <w:color w:val="808080" w:themeColor="background1" w:themeShade="80"/>
        </w:rPr>
        <w:t>contrato o convenio e indicar tipo</w:t>
      </w:r>
      <w:r w:rsidR="004E0254" w:rsidRPr="00B21076">
        <w:rPr>
          <w:rFonts w:ascii="Arial Narrow" w:hAnsi="Arial Narrow" w:cs="Arial"/>
        </w:rPr>
        <w:t xml:space="preserve"> con </w:t>
      </w:r>
      <w:r w:rsidR="004E0254" w:rsidRPr="00B21076">
        <w:rPr>
          <w:rFonts w:ascii="Arial Narrow" w:hAnsi="Arial Narrow" w:cs="Arial"/>
          <w:bCs/>
          <w:color w:val="808080" w:themeColor="background1" w:themeShade="80"/>
        </w:rPr>
        <w:t>indicar nombre del convenido o contratista.</w:t>
      </w:r>
    </w:p>
    <w:p w14:paraId="471769F8" w14:textId="77777777" w:rsidR="004E0254" w:rsidRPr="00B21076" w:rsidRDefault="004E0254" w:rsidP="004E0254">
      <w:pPr>
        <w:ind w:right="-36"/>
        <w:jc w:val="both"/>
        <w:rPr>
          <w:rFonts w:ascii="Arial Narrow" w:hAnsi="Arial Narrow" w:cs="Arial"/>
          <w:bCs/>
          <w:color w:val="808080" w:themeColor="background1" w:themeShade="80"/>
        </w:rPr>
      </w:pPr>
    </w:p>
    <w:p w14:paraId="684925C9" w14:textId="58F13576" w:rsidR="004E0254" w:rsidRPr="00B21076" w:rsidRDefault="0009557D" w:rsidP="004E0254">
      <w:pPr>
        <w:ind w:right="-36"/>
        <w:jc w:val="both"/>
        <w:rPr>
          <w:rFonts w:ascii="Arial Narrow" w:hAnsi="Arial Narrow" w:cs="Arial"/>
          <w:bCs/>
          <w:color w:val="808080" w:themeColor="background1" w:themeShade="80"/>
        </w:rPr>
      </w:pPr>
      <w:r w:rsidRPr="00B21076">
        <w:rPr>
          <w:rFonts w:ascii="Arial Narrow" w:hAnsi="Arial Narrow" w:cs="Arial"/>
          <w:b/>
          <w:color w:val="808080" w:themeColor="background1" w:themeShade="80"/>
          <w:u w:val="single"/>
        </w:rPr>
        <w:t>Lo siguiente aplica solo para contratos interadministra</w:t>
      </w:r>
      <w:r w:rsidR="004C242D" w:rsidRPr="00B21076">
        <w:rPr>
          <w:rFonts w:ascii="Arial Narrow" w:hAnsi="Arial Narrow" w:cs="Arial"/>
          <w:b/>
          <w:color w:val="808080" w:themeColor="background1" w:themeShade="80"/>
          <w:u w:val="single"/>
        </w:rPr>
        <w:t>tivos:</w:t>
      </w:r>
      <w:r w:rsidR="004C242D" w:rsidRPr="00B21076">
        <w:rPr>
          <w:rFonts w:ascii="Arial Narrow" w:hAnsi="Arial Narrow" w:cs="Arial"/>
          <w:bCs/>
          <w:color w:val="808080" w:themeColor="background1" w:themeShade="80"/>
        </w:rPr>
        <w:t xml:space="preserve"> </w:t>
      </w:r>
      <w:r w:rsidR="004E0254" w:rsidRPr="00B21076">
        <w:rPr>
          <w:rFonts w:ascii="Arial Narrow" w:hAnsi="Arial Narrow" w:cs="Arial"/>
          <w:bCs/>
          <w:color w:val="808080" w:themeColor="background1" w:themeShade="80"/>
        </w:rPr>
        <w:t>De igual forma, la entidad verific</w:t>
      </w:r>
      <w:r w:rsidR="00990C5F" w:rsidRPr="00B21076">
        <w:rPr>
          <w:rFonts w:ascii="Arial Narrow" w:hAnsi="Arial Narrow" w:cs="Arial"/>
          <w:bCs/>
          <w:color w:val="808080" w:themeColor="background1" w:themeShade="80"/>
        </w:rPr>
        <w:t>ó</w:t>
      </w:r>
      <w:r w:rsidR="004E0254" w:rsidRPr="00B21076">
        <w:rPr>
          <w:rFonts w:ascii="Arial Narrow" w:hAnsi="Arial Narrow" w:cs="Arial"/>
          <w:bCs/>
          <w:color w:val="808080" w:themeColor="background1" w:themeShade="80"/>
        </w:rPr>
        <w:t xml:space="preserve"> en el certificado de la </w:t>
      </w:r>
      <w:r w:rsidR="00D02892" w:rsidRPr="00B21076">
        <w:rPr>
          <w:rFonts w:ascii="Arial Narrow" w:hAnsi="Arial Narrow" w:cs="Arial"/>
          <w:bCs/>
          <w:color w:val="808080" w:themeColor="background1" w:themeShade="80"/>
        </w:rPr>
        <w:t>C</w:t>
      </w:r>
      <w:r w:rsidR="004E0254" w:rsidRPr="00B21076">
        <w:rPr>
          <w:rFonts w:ascii="Arial Narrow" w:hAnsi="Arial Narrow" w:cs="Arial"/>
          <w:bCs/>
          <w:color w:val="808080" w:themeColor="background1" w:themeShade="80"/>
        </w:rPr>
        <w:t xml:space="preserve">ámara de </w:t>
      </w:r>
      <w:r w:rsidR="00D02892" w:rsidRPr="00B21076">
        <w:rPr>
          <w:rFonts w:ascii="Arial Narrow" w:hAnsi="Arial Narrow" w:cs="Arial"/>
          <w:bCs/>
          <w:color w:val="808080" w:themeColor="background1" w:themeShade="80"/>
        </w:rPr>
        <w:t>C</w:t>
      </w:r>
      <w:r w:rsidR="004E0254" w:rsidRPr="00B21076">
        <w:rPr>
          <w:rFonts w:ascii="Arial Narrow" w:hAnsi="Arial Narrow" w:cs="Arial"/>
          <w:bCs/>
          <w:color w:val="808080" w:themeColor="background1" w:themeShade="80"/>
        </w:rPr>
        <w:t xml:space="preserve">omercio del convenio o contratista que su objeto social guarda relación con el objeto de que se pretende contratar a través del presente contrato </w:t>
      </w:r>
      <w:r w:rsidR="004C242D" w:rsidRPr="00B21076">
        <w:rPr>
          <w:rFonts w:ascii="Arial Narrow" w:hAnsi="Arial Narrow" w:cs="Arial"/>
          <w:bCs/>
          <w:color w:val="808080" w:themeColor="background1" w:themeShade="80"/>
        </w:rPr>
        <w:t>interadministrativo.</w:t>
      </w:r>
    </w:p>
    <w:p w14:paraId="593B6FED" w14:textId="77777777" w:rsidR="004E0254" w:rsidRPr="00B21076" w:rsidRDefault="004E0254" w:rsidP="004E0254">
      <w:pPr>
        <w:ind w:right="-36"/>
        <w:jc w:val="both"/>
        <w:rPr>
          <w:rFonts w:ascii="Arial Narrow" w:hAnsi="Arial Narrow" w:cs="Arial"/>
          <w:bCs/>
          <w:color w:val="808080" w:themeColor="background1" w:themeShade="80"/>
        </w:rPr>
      </w:pPr>
    </w:p>
    <w:tbl>
      <w:tblPr>
        <w:tblStyle w:val="Tablaconcuadrcula"/>
        <w:tblW w:w="0" w:type="auto"/>
        <w:tblLook w:val="04A0" w:firstRow="1" w:lastRow="0" w:firstColumn="1" w:lastColumn="0" w:noHBand="0" w:noVBand="1"/>
      </w:tblPr>
      <w:tblGrid>
        <w:gridCol w:w="2609"/>
        <w:gridCol w:w="6276"/>
      </w:tblGrid>
      <w:tr w:rsidR="00D02892" w:rsidRPr="00B21076" w14:paraId="1A838D53" w14:textId="77777777" w:rsidTr="0045475B">
        <w:tc>
          <w:tcPr>
            <w:tcW w:w="2609" w:type="dxa"/>
          </w:tcPr>
          <w:p w14:paraId="5841C41E" w14:textId="3676828E" w:rsidR="004E0254" w:rsidRPr="00B21076" w:rsidRDefault="004E0254" w:rsidP="00FE6834">
            <w:pPr>
              <w:ind w:right="-36"/>
              <w:jc w:val="center"/>
              <w:rPr>
                <w:rFonts w:ascii="Arial Narrow" w:hAnsi="Arial Narrow" w:cs="Arial"/>
                <w:b/>
                <w:bCs/>
                <w:color w:val="808080" w:themeColor="background1" w:themeShade="80"/>
              </w:rPr>
            </w:pPr>
            <w:r w:rsidRPr="00B21076">
              <w:rPr>
                <w:rFonts w:ascii="Arial Narrow" w:hAnsi="Arial Narrow" w:cs="Arial"/>
                <w:b/>
                <w:bCs/>
                <w:color w:val="808080" w:themeColor="background1" w:themeShade="80"/>
              </w:rPr>
              <w:t>ACTIVIDAD REQUERIDA POR LA ANT</w:t>
            </w:r>
          </w:p>
        </w:tc>
        <w:tc>
          <w:tcPr>
            <w:tcW w:w="6276" w:type="dxa"/>
          </w:tcPr>
          <w:p w14:paraId="6E0D97C0" w14:textId="7B7B55E1" w:rsidR="004E0254" w:rsidRPr="00B21076" w:rsidRDefault="004E0254" w:rsidP="00FE6834">
            <w:pPr>
              <w:ind w:right="-36"/>
              <w:jc w:val="center"/>
              <w:rPr>
                <w:rFonts w:ascii="Arial Narrow" w:hAnsi="Arial Narrow" w:cs="Arial"/>
                <w:b/>
                <w:bCs/>
                <w:color w:val="808080" w:themeColor="background1" w:themeShade="80"/>
              </w:rPr>
            </w:pPr>
            <w:r w:rsidRPr="00B21076">
              <w:rPr>
                <w:rFonts w:ascii="Arial Narrow" w:hAnsi="Arial Narrow" w:cs="Arial"/>
                <w:b/>
                <w:bCs/>
                <w:color w:val="808080" w:themeColor="background1" w:themeShade="80"/>
              </w:rPr>
              <w:t>ACTIVIDAD OBJETO SOCIAL DEL CONTRATISTA</w:t>
            </w:r>
          </w:p>
        </w:tc>
      </w:tr>
      <w:tr w:rsidR="00D02892" w:rsidRPr="00B21076" w14:paraId="57C65521" w14:textId="77777777" w:rsidTr="0054133D">
        <w:trPr>
          <w:trHeight w:val="403"/>
        </w:trPr>
        <w:tc>
          <w:tcPr>
            <w:tcW w:w="2609" w:type="dxa"/>
          </w:tcPr>
          <w:p w14:paraId="43D16445" w14:textId="3D96F422" w:rsidR="004E0254" w:rsidRPr="00B21076" w:rsidRDefault="004E0254" w:rsidP="0045475B">
            <w:pPr>
              <w:ind w:right="-36"/>
              <w:jc w:val="both"/>
              <w:rPr>
                <w:rFonts w:ascii="Arial Narrow" w:hAnsi="Arial Narrow" w:cs="Arial"/>
                <w:color w:val="808080" w:themeColor="background1" w:themeShade="80"/>
              </w:rPr>
            </w:pPr>
          </w:p>
        </w:tc>
        <w:tc>
          <w:tcPr>
            <w:tcW w:w="6276" w:type="dxa"/>
          </w:tcPr>
          <w:p w14:paraId="530090F8" w14:textId="570AE9D4" w:rsidR="004E0254" w:rsidRPr="00B21076" w:rsidRDefault="004E0254" w:rsidP="0045475B">
            <w:pPr>
              <w:ind w:right="-36"/>
              <w:jc w:val="both"/>
              <w:rPr>
                <w:rFonts w:ascii="Arial Narrow" w:hAnsi="Arial Narrow" w:cs="Arial"/>
                <w:noProof/>
                <w:color w:val="808080" w:themeColor="background1" w:themeShade="80"/>
              </w:rPr>
            </w:pPr>
          </w:p>
        </w:tc>
      </w:tr>
    </w:tbl>
    <w:p w14:paraId="6EBCC76D" w14:textId="77777777" w:rsidR="004E0254" w:rsidRPr="00B21076" w:rsidRDefault="004E0254" w:rsidP="004E0254">
      <w:pPr>
        <w:ind w:right="-36"/>
        <w:jc w:val="both"/>
        <w:rPr>
          <w:rFonts w:ascii="Arial Narrow" w:hAnsi="Arial Narrow" w:cs="Arial"/>
        </w:rPr>
      </w:pPr>
    </w:p>
    <w:p w14:paraId="539361FE" w14:textId="7A4D4548" w:rsidR="003A5943" w:rsidRPr="00B21076" w:rsidRDefault="003A5943" w:rsidP="002D0055">
      <w:pPr>
        <w:pStyle w:val="Prrafodelista"/>
        <w:numPr>
          <w:ilvl w:val="0"/>
          <w:numId w:val="2"/>
        </w:numPr>
        <w:ind w:left="0" w:right="-36"/>
        <w:jc w:val="both"/>
        <w:rPr>
          <w:rFonts w:ascii="Arial Narrow" w:eastAsia="Calibri" w:hAnsi="Arial Narrow" w:cs="Arial"/>
          <w:b/>
          <w:bCs/>
        </w:rPr>
      </w:pPr>
      <w:r w:rsidRPr="00B21076">
        <w:rPr>
          <w:rFonts w:ascii="Arial Narrow" w:eastAsia="Calibri" w:hAnsi="Arial Narrow" w:cs="Arial"/>
          <w:b/>
          <w:bCs/>
        </w:rPr>
        <w:t>VERIFICACIÓN DE CAPACIDAD FINANCIERA DEL C</w:t>
      </w:r>
      <w:r w:rsidR="00746B9F" w:rsidRPr="00B21076">
        <w:rPr>
          <w:rFonts w:ascii="Arial Narrow" w:eastAsia="Calibri" w:hAnsi="Arial Narrow" w:cs="Arial"/>
          <w:b/>
          <w:bCs/>
        </w:rPr>
        <w:t>O</w:t>
      </w:r>
      <w:r w:rsidRPr="00B21076">
        <w:rPr>
          <w:rFonts w:ascii="Arial Narrow" w:eastAsia="Calibri" w:hAnsi="Arial Narrow" w:cs="Arial"/>
          <w:b/>
          <w:bCs/>
        </w:rPr>
        <w:t>N</w:t>
      </w:r>
      <w:r w:rsidR="008D5B63" w:rsidRPr="00B21076">
        <w:rPr>
          <w:rFonts w:ascii="Arial Narrow" w:eastAsia="Calibri" w:hAnsi="Arial Narrow" w:cs="Arial"/>
          <w:b/>
          <w:bCs/>
        </w:rPr>
        <w:t>VENIDO</w:t>
      </w:r>
    </w:p>
    <w:p w14:paraId="42543B09" w14:textId="07604EA0" w:rsidR="003A5943" w:rsidRPr="00B21076" w:rsidRDefault="003A5943" w:rsidP="002D0055">
      <w:pPr>
        <w:pStyle w:val="Prrafodelista"/>
        <w:ind w:left="0" w:right="-36"/>
        <w:jc w:val="both"/>
        <w:rPr>
          <w:rFonts w:ascii="Arial Narrow" w:eastAsia="Calibri" w:hAnsi="Arial Narrow" w:cs="Arial"/>
          <w:highlight w:val="yellow"/>
        </w:rPr>
      </w:pPr>
    </w:p>
    <w:p w14:paraId="0E9E3217" w14:textId="265DFD36" w:rsidR="00171760" w:rsidRPr="00B21076" w:rsidRDefault="00171760" w:rsidP="00036872">
      <w:pPr>
        <w:spacing w:line="276" w:lineRule="auto"/>
        <w:jc w:val="both"/>
        <w:rPr>
          <w:rFonts w:ascii="Arial Narrow" w:hAnsi="Arial Narrow" w:cs="Arial"/>
          <w:color w:val="808080" w:themeColor="background1" w:themeShade="80"/>
        </w:rPr>
      </w:pPr>
      <w:r w:rsidRPr="00B21076">
        <w:rPr>
          <w:rFonts w:ascii="Arial Narrow" w:hAnsi="Arial Narrow" w:cs="Arial"/>
          <w:lang w:val="es-US" w:eastAsia="es-CO"/>
        </w:rPr>
        <w:t xml:space="preserve">Es importante tener en cuenta que el </w:t>
      </w:r>
      <w:r w:rsidR="006A0F63" w:rsidRPr="00B21076">
        <w:rPr>
          <w:rFonts w:ascii="Arial Narrow" w:hAnsi="Arial Narrow" w:cs="Arial"/>
          <w:bCs/>
          <w:color w:val="808080" w:themeColor="background1" w:themeShade="80"/>
        </w:rPr>
        <w:t>indicar convenido o contratista,</w:t>
      </w:r>
      <w:r w:rsidR="006A0F63" w:rsidRPr="00B21076">
        <w:rPr>
          <w:rFonts w:ascii="Arial Narrow" w:hAnsi="Arial Narrow" w:cs="Arial"/>
          <w:color w:val="808080" w:themeColor="background1" w:themeShade="80"/>
        </w:rPr>
        <w:t xml:space="preserve"> </w:t>
      </w:r>
      <w:r w:rsidR="006A0F63" w:rsidRPr="00B21076">
        <w:rPr>
          <w:rFonts w:ascii="Arial Narrow" w:hAnsi="Arial Narrow" w:cs="Arial"/>
        </w:rPr>
        <w:t>es</w:t>
      </w:r>
      <w:r w:rsidRPr="00B21076">
        <w:rPr>
          <w:rFonts w:ascii="Arial Narrow" w:hAnsi="Arial Narrow" w:cs="Arial"/>
        </w:rPr>
        <w:t xml:space="preserve"> </w:t>
      </w:r>
      <w:r w:rsidR="006A0F63" w:rsidRPr="00B21076">
        <w:rPr>
          <w:rFonts w:ascii="Arial Narrow" w:hAnsi="Arial Narrow" w:cs="Arial"/>
          <w:color w:val="808080" w:themeColor="background1" w:themeShade="80"/>
        </w:rPr>
        <w:t>indicar naturaleza y generalidades del</w:t>
      </w:r>
      <w:r w:rsidR="006A0F63" w:rsidRPr="00B21076">
        <w:rPr>
          <w:rFonts w:ascii="Arial Narrow" w:hAnsi="Arial Narrow" w:cs="Arial"/>
          <w:bCs/>
          <w:color w:val="808080" w:themeColor="background1" w:themeShade="80"/>
        </w:rPr>
        <w:t xml:space="preserve"> convenido o contratista</w:t>
      </w:r>
      <w:r w:rsidR="006A0F63" w:rsidRPr="00B21076">
        <w:rPr>
          <w:rFonts w:ascii="Arial Narrow" w:hAnsi="Arial Narrow" w:cs="Arial"/>
          <w:color w:val="808080" w:themeColor="background1" w:themeShade="80"/>
        </w:rPr>
        <w:t>.</w:t>
      </w:r>
    </w:p>
    <w:p w14:paraId="0E4E4152" w14:textId="77777777" w:rsidR="00171760" w:rsidRPr="00B21076" w:rsidRDefault="00171760" w:rsidP="00036872">
      <w:pPr>
        <w:spacing w:line="276" w:lineRule="auto"/>
        <w:jc w:val="both"/>
        <w:rPr>
          <w:rFonts w:ascii="Arial Narrow" w:hAnsi="Arial Narrow" w:cs="Arial"/>
        </w:rPr>
      </w:pPr>
    </w:p>
    <w:p w14:paraId="0AEC2B6E" w14:textId="558B2BFB" w:rsidR="00F00EE0" w:rsidRPr="00B21076" w:rsidRDefault="00F00EE0" w:rsidP="00036872">
      <w:pPr>
        <w:spacing w:line="276" w:lineRule="auto"/>
        <w:jc w:val="both"/>
        <w:rPr>
          <w:rFonts w:ascii="Arial Narrow" w:hAnsi="Arial Narrow" w:cs="Arial"/>
        </w:rPr>
      </w:pPr>
      <w:r w:rsidRPr="00B21076">
        <w:rPr>
          <w:rFonts w:ascii="Arial Narrow" w:hAnsi="Arial Narrow" w:cs="Arial"/>
          <w:color w:val="808080" w:themeColor="background1" w:themeShade="80"/>
        </w:rPr>
        <w:t xml:space="preserve">Indicar </w:t>
      </w:r>
      <w:r w:rsidR="00AF60BE" w:rsidRPr="00B21076">
        <w:rPr>
          <w:rFonts w:ascii="Arial Narrow" w:hAnsi="Arial Narrow" w:cs="Arial"/>
          <w:color w:val="808080" w:themeColor="background1" w:themeShade="80"/>
        </w:rPr>
        <w:t xml:space="preserve">nombre del </w:t>
      </w:r>
      <w:r w:rsidRPr="00B21076">
        <w:rPr>
          <w:rFonts w:ascii="Arial Narrow" w:hAnsi="Arial Narrow" w:cs="Arial"/>
          <w:color w:val="808080" w:themeColor="background1" w:themeShade="80"/>
        </w:rPr>
        <w:t>convenido o contratista,</w:t>
      </w:r>
      <w:r w:rsidR="00171760" w:rsidRPr="00B21076">
        <w:rPr>
          <w:rFonts w:ascii="Arial Narrow" w:hAnsi="Arial Narrow" w:cs="Arial"/>
          <w:color w:val="808080" w:themeColor="background1" w:themeShade="80"/>
        </w:rPr>
        <w:t xml:space="preserve"> </w:t>
      </w:r>
      <w:r w:rsidR="00171760" w:rsidRPr="00B21076">
        <w:rPr>
          <w:rFonts w:ascii="Arial Narrow" w:hAnsi="Arial Narrow" w:cs="Arial"/>
        </w:rPr>
        <w:t xml:space="preserve">remitió el </w:t>
      </w:r>
      <w:r w:rsidR="00171760" w:rsidRPr="00B21076">
        <w:rPr>
          <w:rFonts w:ascii="Arial Narrow" w:hAnsi="Arial Narrow" w:cs="Arial"/>
          <w:b/>
          <w:bCs/>
          <w:i/>
          <w:iCs/>
        </w:rPr>
        <w:t>Informe y estados financieros auditados correspondientes al ejercicio terminado el 31 de diciembre de 20</w:t>
      </w:r>
      <w:r w:rsidR="0054133D" w:rsidRPr="00B21076">
        <w:rPr>
          <w:rFonts w:ascii="Arial Narrow" w:hAnsi="Arial Narrow" w:cs="Arial"/>
          <w:b/>
          <w:bCs/>
          <w:i/>
          <w:iCs/>
          <w:color w:val="808080" w:themeColor="background1" w:themeShade="80"/>
        </w:rPr>
        <w:t>XX</w:t>
      </w:r>
      <w:r w:rsidR="00171760" w:rsidRPr="00B21076">
        <w:rPr>
          <w:rFonts w:ascii="Arial Narrow" w:hAnsi="Arial Narrow" w:cs="Arial"/>
        </w:rPr>
        <w:t xml:space="preserve">. </w:t>
      </w:r>
    </w:p>
    <w:p w14:paraId="4BDEC761" w14:textId="77777777" w:rsidR="00F00EE0" w:rsidRPr="00B21076" w:rsidRDefault="00F00EE0" w:rsidP="00036872">
      <w:pPr>
        <w:spacing w:line="276" w:lineRule="auto"/>
        <w:jc w:val="both"/>
        <w:rPr>
          <w:rFonts w:ascii="Arial Narrow" w:hAnsi="Arial Narrow" w:cs="Arial"/>
        </w:rPr>
      </w:pPr>
    </w:p>
    <w:p w14:paraId="6B2C8F9F" w14:textId="762CCA64" w:rsidR="00171760" w:rsidRPr="00B21076" w:rsidRDefault="00171760" w:rsidP="00036872">
      <w:pPr>
        <w:spacing w:line="276" w:lineRule="auto"/>
        <w:jc w:val="both"/>
        <w:rPr>
          <w:rFonts w:ascii="Arial Narrow" w:hAnsi="Arial Narrow" w:cs="Arial"/>
          <w:color w:val="808080" w:themeColor="background1" w:themeShade="80"/>
          <w:lang w:val="es-US" w:eastAsia="es-CO"/>
        </w:rPr>
      </w:pPr>
      <w:r w:rsidRPr="00B21076">
        <w:rPr>
          <w:rFonts w:ascii="Arial Narrow" w:hAnsi="Arial Narrow" w:cs="Arial"/>
          <w:lang w:val="es-US" w:eastAsia="es-CO"/>
        </w:rPr>
        <w:t xml:space="preserve">Este análisis se realiza con el propósito de interpretar la información financiera del </w:t>
      </w:r>
      <w:r w:rsidR="00F00EE0" w:rsidRPr="00B21076">
        <w:rPr>
          <w:rFonts w:ascii="Arial Narrow" w:hAnsi="Arial Narrow" w:cs="Arial"/>
          <w:color w:val="808080" w:themeColor="background1" w:themeShade="80"/>
        </w:rPr>
        <w:t>Indicar convenido o contratista,</w:t>
      </w:r>
      <w:r w:rsidRPr="00B21076">
        <w:rPr>
          <w:rFonts w:ascii="Arial Narrow" w:hAnsi="Arial Narrow" w:cs="Arial"/>
          <w:lang w:val="es-US" w:eastAsia="es-CO"/>
        </w:rPr>
        <w:t xml:space="preserve"> en cumplimiento de</w:t>
      </w:r>
      <w:r w:rsidR="00F00EE0" w:rsidRPr="00B21076">
        <w:rPr>
          <w:rFonts w:ascii="Arial Narrow" w:hAnsi="Arial Narrow" w:cs="Arial"/>
          <w:lang w:val="es-US" w:eastAsia="es-CO"/>
        </w:rPr>
        <w:t xml:space="preserve"> </w:t>
      </w:r>
      <w:r w:rsidR="00F00EE0" w:rsidRPr="00B21076">
        <w:rPr>
          <w:rFonts w:ascii="Arial Narrow" w:hAnsi="Arial Narrow" w:cs="Arial"/>
          <w:color w:val="808080" w:themeColor="background1" w:themeShade="80"/>
          <w:lang w:val="es-US" w:eastAsia="es-CO"/>
        </w:rPr>
        <w:t xml:space="preserve">indicar normatividad según corresponda, </w:t>
      </w:r>
      <w:r w:rsidR="0054133D" w:rsidRPr="00B21076">
        <w:rPr>
          <w:rFonts w:ascii="Arial Narrow" w:hAnsi="Arial Narrow" w:cs="Arial"/>
          <w:color w:val="808080" w:themeColor="background1" w:themeShade="80"/>
          <w:lang w:val="es-US" w:eastAsia="es-CO"/>
        </w:rPr>
        <w:t>ejempl</w:t>
      </w:r>
      <w:r w:rsidR="00991EDB" w:rsidRPr="00B21076">
        <w:rPr>
          <w:rFonts w:ascii="Arial Narrow" w:hAnsi="Arial Narrow" w:cs="Arial"/>
          <w:color w:val="808080" w:themeColor="background1" w:themeShade="80"/>
          <w:lang w:val="es-US" w:eastAsia="es-CO"/>
        </w:rPr>
        <w:t>o</w:t>
      </w:r>
      <w:r w:rsidR="007A6D8D" w:rsidRPr="00B21076">
        <w:rPr>
          <w:rFonts w:ascii="Arial Narrow" w:hAnsi="Arial Narrow" w:cs="Arial"/>
          <w:color w:val="808080" w:themeColor="background1" w:themeShade="80"/>
          <w:lang w:val="es-US" w:eastAsia="es-CO"/>
        </w:rPr>
        <w:t xml:space="preserve"> para convenio de cooperación</w:t>
      </w:r>
      <w:r w:rsidR="00F00EE0" w:rsidRPr="00B21076">
        <w:rPr>
          <w:rFonts w:ascii="Arial Narrow" w:hAnsi="Arial Narrow" w:cs="Arial"/>
          <w:color w:val="808080" w:themeColor="background1" w:themeShade="80"/>
          <w:lang w:val="es-US" w:eastAsia="es-CO"/>
        </w:rPr>
        <w:t>:</w:t>
      </w:r>
      <w:r w:rsidRPr="00B21076">
        <w:rPr>
          <w:rFonts w:ascii="Arial Narrow" w:hAnsi="Arial Narrow" w:cs="Arial"/>
          <w:color w:val="808080" w:themeColor="background1" w:themeShade="80"/>
          <w:lang w:val="es-US" w:eastAsia="es-CO"/>
        </w:rPr>
        <w:t xml:space="preserve"> ARTÍCULO 2.2.8.3.4. Participación de los Socios de la cooperación Internacional del Decreto 603 de 2022, el cual se cita a continuación: </w:t>
      </w:r>
    </w:p>
    <w:p w14:paraId="278EC6BE" w14:textId="77777777" w:rsidR="00171760" w:rsidRPr="00B21076" w:rsidRDefault="00171760" w:rsidP="00036872">
      <w:pPr>
        <w:spacing w:line="276" w:lineRule="auto"/>
        <w:jc w:val="both"/>
        <w:rPr>
          <w:rFonts w:ascii="Arial Narrow" w:hAnsi="Arial Narrow" w:cs="Arial"/>
          <w:color w:val="BFBFBF" w:themeColor="background1" w:themeShade="BF"/>
          <w:lang w:val="es-US" w:eastAsia="es-CO"/>
        </w:rPr>
      </w:pPr>
    </w:p>
    <w:p w14:paraId="2B6B23CB" w14:textId="77777777" w:rsidR="00171760" w:rsidRPr="00B21076" w:rsidRDefault="00171760" w:rsidP="00036872">
      <w:pPr>
        <w:spacing w:line="276" w:lineRule="auto"/>
        <w:ind w:left="360" w:right="367"/>
        <w:jc w:val="both"/>
        <w:rPr>
          <w:rFonts w:ascii="Arial Narrow" w:hAnsi="Arial Narrow" w:cs="Arial"/>
          <w:i/>
          <w:iCs/>
          <w:color w:val="808080" w:themeColor="background1" w:themeShade="80"/>
          <w:lang w:val="es-US" w:eastAsia="es-CO"/>
        </w:rPr>
      </w:pPr>
      <w:r w:rsidRPr="00B21076">
        <w:rPr>
          <w:rFonts w:ascii="Arial Narrow" w:hAnsi="Arial Narrow" w:cs="Arial"/>
          <w:i/>
          <w:iCs/>
          <w:color w:val="808080" w:themeColor="background1" w:themeShade="80"/>
          <w:lang w:val="es-US" w:eastAsia="es-CO"/>
        </w:rPr>
        <w:t>ARTÍCULO 2.2.8.3.4. Participación de los Socios de la cooperación Internacional. Todo proyecto, programa y/o iniciativa de cooperación internacional que sea implementada por un socio de cooperación internacional y que involucre recursos del Presupuesto General de la Nación, debe tener una contrapartida de recursos financieros mínimo del 30%, del socio de cooperación internacional.</w:t>
      </w:r>
    </w:p>
    <w:p w14:paraId="4848E223" w14:textId="77777777" w:rsidR="00171760" w:rsidRPr="00B21076" w:rsidRDefault="00171760" w:rsidP="00036872">
      <w:pPr>
        <w:spacing w:line="276" w:lineRule="auto"/>
        <w:ind w:left="360" w:right="367"/>
        <w:jc w:val="both"/>
        <w:rPr>
          <w:rFonts w:ascii="Arial Narrow" w:hAnsi="Arial Narrow" w:cs="Arial"/>
          <w:i/>
          <w:iCs/>
          <w:color w:val="808080" w:themeColor="background1" w:themeShade="80"/>
          <w:lang w:val="es-US" w:eastAsia="es-CO"/>
        </w:rPr>
      </w:pPr>
    </w:p>
    <w:p w14:paraId="2F1825D1" w14:textId="77777777" w:rsidR="00171760" w:rsidRPr="00B21076" w:rsidRDefault="00171760" w:rsidP="00036872">
      <w:pPr>
        <w:spacing w:line="276" w:lineRule="auto"/>
        <w:ind w:left="360" w:right="367"/>
        <w:jc w:val="both"/>
        <w:rPr>
          <w:rFonts w:ascii="Arial Narrow" w:hAnsi="Arial Narrow" w:cs="Arial"/>
          <w:i/>
          <w:iCs/>
          <w:color w:val="808080" w:themeColor="background1" w:themeShade="80"/>
          <w:lang w:val="es-US" w:eastAsia="es-CO"/>
        </w:rPr>
      </w:pPr>
      <w:r w:rsidRPr="00B21076">
        <w:rPr>
          <w:rFonts w:ascii="Arial Narrow" w:hAnsi="Arial Narrow" w:cs="Arial"/>
          <w:i/>
          <w:iCs/>
          <w:color w:val="808080" w:themeColor="background1" w:themeShade="80"/>
          <w:lang w:val="es-US" w:eastAsia="es-CO"/>
        </w:rPr>
        <w:t>PARÁGRAFO. Cuando más del 40% del financiamiento proviene del Presupuesto Nacional, el Socio de Cooperación internacional debe presentar estados financieros detallados o documento equivalente, a la entidad nacional o territorial líder del proyecto.</w:t>
      </w:r>
    </w:p>
    <w:p w14:paraId="4C6F993E" w14:textId="77777777" w:rsidR="00171760" w:rsidRPr="00B21076" w:rsidRDefault="00171760" w:rsidP="00036872">
      <w:pPr>
        <w:spacing w:line="276" w:lineRule="auto"/>
        <w:jc w:val="both"/>
        <w:rPr>
          <w:rFonts w:ascii="Arial Narrow" w:hAnsi="Arial Narrow" w:cs="Arial"/>
        </w:rPr>
      </w:pPr>
    </w:p>
    <w:p w14:paraId="7056C2F3" w14:textId="2CCAB2B9" w:rsidR="00171760" w:rsidRPr="00B21076" w:rsidRDefault="00171760" w:rsidP="00036872">
      <w:pPr>
        <w:spacing w:line="276" w:lineRule="auto"/>
        <w:jc w:val="both"/>
        <w:rPr>
          <w:rFonts w:ascii="Arial Narrow" w:hAnsi="Arial Narrow" w:cs="Arial"/>
          <w:lang w:val="es-US"/>
        </w:rPr>
      </w:pPr>
      <w:r w:rsidRPr="00B21076">
        <w:rPr>
          <w:rFonts w:ascii="Arial Narrow" w:hAnsi="Arial Narrow" w:cs="Arial"/>
          <w:lang w:val="es-US"/>
        </w:rPr>
        <w:t xml:space="preserve">De acuerdo con la información </w:t>
      </w:r>
      <w:r w:rsidR="00F00EE0" w:rsidRPr="00B21076">
        <w:rPr>
          <w:rFonts w:ascii="Arial Narrow" w:hAnsi="Arial Narrow" w:cs="Arial"/>
          <w:lang w:val="es-US"/>
        </w:rPr>
        <w:t xml:space="preserve">suministrada a la Agencia, se identificaron </w:t>
      </w:r>
      <w:r w:rsidRPr="00B21076">
        <w:rPr>
          <w:rFonts w:ascii="Arial Narrow" w:hAnsi="Arial Narrow" w:cs="Arial"/>
          <w:lang w:val="es-US"/>
        </w:rPr>
        <w:t>los siguientes indicadores financieros para el año 20</w:t>
      </w:r>
      <w:r w:rsidR="00475306" w:rsidRPr="00B21076">
        <w:rPr>
          <w:rFonts w:ascii="Arial Narrow" w:hAnsi="Arial Narrow" w:cs="Arial"/>
          <w:color w:val="808080" w:themeColor="background1" w:themeShade="80"/>
          <w:lang w:val="es-US"/>
        </w:rPr>
        <w:t>XX</w:t>
      </w:r>
      <w:r w:rsidRPr="00B21076">
        <w:rPr>
          <w:rFonts w:ascii="Arial Narrow" w:hAnsi="Arial Narrow" w:cs="Arial"/>
          <w:lang w:val="es-US"/>
        </w:rPr>
        <w:t>:</w:t>
      </w:r>
    </w:p>
    <w:p w14:paraId="4B81E5E7" w14:textId="77777777" w:rsidR="00171760" w:rsidRPr="00B21076" w:rsidRDefault="00171760" w:rsidP="00171760">
      <w:pPr>
        <w:spacing w:line="276" w:lineRule="auto"/>
        <w:rPr>
          <w:rFonts w:ascii="Arial Narrow" w:hAnsi="Arial Narrow" w:cs="Arial"/>
          <w:lang w:val="es-US"/>
        </w:rPr>
      </w:pPr>
    </w:p>
    <w:tbl>
      <w:tblPr>
        <w:tblStyle w:val="Tabladecuadrcula1clara"/>
        <w:tblW w:w="8560" w:type="dxa"/>
        <w:tblLook w:val="04A0" w:firstRow="1" w:lastRow="0" w:firstColumn="1" w:lastColumn="0" w:noHBand="0" w:noVBand="1"/>
      </w:tblPr>
      <w:tblGrid>
        <w:gridCol w:w="4531"/>
        <w:gridCol w:w="2189"/>
        <w:gridCol w:w="1840"/>
      </w:tblGrid>
      <w:tr w:rsidR="00171760" w:rsidRPr="00B21076" w14:paraId="7ACE91A2" w14:textId="77777777" w:rsidTr="00285D3A">
        <w:trPr>
          <w:cnfStyle w:val="100000000000" w:firstRow="1" w:lastRow="0" w:firstColumn="0" w:lastColumn="0" w:oddVBand="0" w:evenVBand="0" w:oddHBand="0" w:evenHBand="0" w:firstRowFirstColumn="0" w:firstRowLastColumn="0" w:lastRowFirstColumn="0" w:lastRowLastColumn="0"/>
          <w:trHeight w:val="276"/>
        </w:trPr>
        <w:tc>
          <w:tcPr>
            <w:cnfStyle w:val="001000000000" w:firstRow="0" w:lastRow="0" w:firstColumn="1" w:lastColumn="0" w:oddVBand="0" w:evenVBand="0" w:oddHBand="0" w:evenHBand="0" w:firstRowFirstColumn="0" w:firstRowLastColumn="0" w:lastRowFirstColumn="0" w:lastRowLastColumn="0"/>
            <w:tcW w:w="6720" w:type="dxa"/>
            <w:gridSpan w:val="2"/>
            <w:noWrap/>
            <w:hideMark/>
          </w:tcPr>
          <w:p w14:paraId="515DB20C" w14:textId="7251F0FF" w:rsidR="00171760" w:rsidRPr="00B21076" w:rsidRDefault="00171760" w:rsidP="00F00EE0">
            <w:pPr>
              <w:rPr>
                <w:rFonts w:ascii="Arial Narrow" w:eastAsia="Times New Roman" w:hAnsi="Arial Narrow" w:cs="Arial"/>
                <w:color w:val="000000"/>
                <w:sz w:val="24"/>
                <w:szCs w:val="24"/>
                <w:lang w:val="es-US"/>
              </w:rPr>
            </w:pPr>
            <w:r w:rsidRPr="00B21076">
              <w:rPr>
                <w:rFonts w:ascii="Arial Narrow" w:eastAsia="Times New Roman" w:hAnsi="Arial Narrow" w:cs="Arial"/>
                <w:color w:val="000000"/>
                <w:sz w:val="24"/>
                <w:szCs w:val="24"/>
                <w:lang w:val="es-US"/>
              </w:rPr>
              <w:t>TRM a 31 de diciembre de 20</w:t>
            </w:r>
            <w:r w:rsidR="00475306" w:rsidRPr="00B21076">
              <w:rPr>
                <w:rFonts w:ascii="Arial Narrow" w:eastAsia="Times New Roman" w:hAnsi="Arial Narrow" w:cs="Arial"/>
                <w:color w:val="808080" w:themeColor="background1" w:themeShade="80"/>
                <w:sz w:val="24"/>
                <w:szCs w:val="24"/>
                <w:lang w:val="es-US"/>
              </w:rPr>
              <w:t>XX</w:t>
            </w:r>
          </w:p>
        </w:tc>
        <w:tc>
          <w:tcPr>
            <w:tcW w:w="1840" w:type="dxa"/>
            <w:noWrap/>
            <w:hideMark/>
          </w:tcPr>
          <w:p w14:paraId="12845C1D" w14:textId="0EE2140F" w:rsidR="00171760" w:rsidRPr="00B21076" w:rsidRDefault="00171760" w:rsidP="00F00EE0">
            <w:pPr>
              <w:jc w:val="right"/>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Arial"/>
                <w:color w:val="000000"/>
                <w:sz w:val="24"/>
                <w:szCs w:val="24"/>
                <w:lang w:val="en-US"/>
              </w:rPr>
            </w:pPr>
            <w:r w:rsidRPr="00B21076">
              <w:rPr>
                <w:rFonts w:ascii="Arial Narrow" w:eastAsia="Times New Roman" w:hAnsi="Arial Narrow" w:cs="Arial"/>
                <w:color w:val="000000"/>
                <w:sz w:val="24"/>
                <w:szCs w:val="24"/>
                <w:lang w:val="en-US"/>
              </w:rPr>
              <w:t>$</w:t>
            </w:r>
            <w:r w:rsidR="00F00EE0" w:rsidRPr="00B21076">
              <w:rPr>
                <w:rFonts w:ascii="Arial Narrow" w:eastAsia="Times New Roman" w:hAnsi="Arial Narrow" w:cs="Arial"/>
                <w:color w:val="000000"/>
                <w:sz w:val="24"/>
                <w:szCs w:val="24"/>
                <w:lang w:val="en-US"/>
              </w:rPr>
              <w:t xml:space="preserve">    </w:t>
            </w:r>
          </w:p>
        </w:tc>
      </w:tr>
      <w:tr w:rsidR="00171760" w:rsidRPr="00B21076" w14:paraId="19ED3659" w14:textId="77777777" w:rsidTr="004A0399">
        <w:trPr>
          <w:trHeight w:val="552"/>
        </w:trPr>
        <w:tc>
          <w:tcPr>
            <w:cnfStyle w:val="001000000000" w:firstRow="0" w:lastRow="0" w:firstColumn="1" w:lastColumn="0" w:oddVBand="0" w:evenVBand="0" w:oddHBand="0" w:evenHBand="0" w:firstRowFirstColumn="0" w:firstRowLastColumn="0" w:lastRowFirstColumn="0" w:lastRowLastColumn="0"/>
            <w:tcW w:w="4531" w:type="dxa"/>
            <w:noWrap/>
            <w:vAlign w:val="center"/>
            <w:hideMark/>
          </w:tcPr>
          <w:p w14:paraId="61B5F088" w14:textId="77777777" w:rsidR="00171760" w:rsidRPr="00B21076" w:rsidRDefault="00171760" w:rsidP="00285D3A">
            <w:pPr>
              <w:jc w:val="center"/>
              <w:rPr>
                <w:rFonts w:ascii="Arial Narrow" w:eastAsia="Times New Roman" w:hAnsi="Arial Narrow" w:cs="Arial"/>
                <w:color w:val="000000"/>
                <w:sz w:val="24"/>
                <w:szCs w:val="24"/>
                <w:lang w:val="en-US"/>
              </w:rPr>
            </w:pPr>
            <w:r w:rsidRPr="00B21076">
              <w:rPr>
                <w:rFonts w:ascii="Arial Narrow" w:eastAsia="Times New Roman" w:hAnsi="Arial Narrow" w:cs="Arial"/>
                <w:color w:val="000000"/>
                <w:sz w:val="24"/>
                <w:szCs w:val="24"/>
                <w:lang w:val="en-US"/>
              </w:rPr>
              <w:t>CONCEPTO</w:t>
            </w:r>
          </w:p>
        </w:tc>
        <w:tc>
          <w:tcPr>
            <w:tcW w:w="2189" w:type="dxa"/>
            <w:noWrap/>
            <w:vAlign w:val="center"/>
            <w:hideMark/>
          </w:tcPr>
          <w:p w14:paraId="7742FF46" w14:textId="5C3D5840" w:rsidR="00F00EE0" w:rsidRPr="00B21076" w:rsidRDefault="00F00EE0" w:rsidP="00285D3A">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b/>
                <w:bCs/>
                <w:color w:val="000000"/>
                <w:sz w:val="24"/>
                <w:szCs w:val="24"/>
                <w:lang w:val="es-MX"/>
              </w:rPr>
            </w:pPr>
            <w:r w:rsidRPr="00B21076">
              <w:rPr>
                <w:rFonts w:ascii="Arial Narrow" w:eastAsia="Times New Roman" w:hAnsi="Arial Narrow" w:cs="Arial"/>
                <w:b/>
                <w:bCs/>
                <w:color w:val="000000"/>
                <w:sz w:val="24"/>
                <w:szCs w:val="24"/>
                <w:lang w:val="es-MX"/>
              </w:rPr>
              <w:t>AÑO 20</w:t>
            </w:r>
            <w:r w:rsidR="00232CA9" w:rsidRPr="00B21076">
              <w:rPr>
                <w:rFonts w:ascii="Arial Narrow" w:eastAsia="Times New Roman" w:hAnsi="Arial Narrow" w:cs="Arial"/>
                <w:b/>
                <w:bCs/>
                <w:color w:val="808080" w:themeColor="background1" w:themeShade="80"/>
                <w:sz w:val="24"/>
                <w:szCs w:val="24"/>
                <w:lang w:val="es-MX"/>
              </w:rPr>
              <w:t>X</w:t>
            </w:r>
            <w:r w:rsidRPr="00B21076">
              <w:rPr>
                <w:rFonts w:ascii="Arial Narrow" w:eastAsia="Times New Roman" w:hAnsi="Arial Narrow" w:cs="Arial"/>
                <w:b/>
                <w:bCs/>
                <w:color w:val="808080" w:themeColor="background1" w:themeShade="80"/>
                <w:sz w:val="24"/>
                <w:szCs w:val="24"/>
                <w:lang w:val="es-MX"/>
              </w:rPr>
              <w:t>X</w:t>
            </w:r>
            <w:r w:rsidR="00171760" w:rsidRPr="00B21076">
              <w:rPr>
                <w:rFonts w:ascii="Arial Narrow" w:eastAsia="Times New Roman" w:hAnsi="Arial Narrow" w:cs="Arial"/>
                <w:b/>
                <w:bCs/>
                <w:color w:val="000000"/>
                <w:sz w:val="24"/>
                <w:szCs w:val="24"/>
                <w:lang w:val="es-MX"/>
              </w:rPr>
              <w:t xml:space="preserve"> (DOLARES)</w:t>
            </w:r>
            <w:r w:rsidRPr="00B21076">
              <w:rPr>
                <w:rFonts w:ascii="Arial Narrow" w:eastAsia="Times New Roman" w:hAnsi="Arial Narrow" w:cs="Arial"/>
                <w:b/>
                <w:bCs/>
                <w:color w:val="000000"/>
                <w:sz w:val="24"/>
                <w:szCs w:val="24"/>
                <w:lang w:val="es-MX"/>
              </w:rPr>
              <w:t xml:space="preserve"> </w:t>
            </w:r>
          </w:p>
          <w:p w14:paraId="1BD974D7" w14:textId="6C6EAB5D" w:rsidR="00171760" w:rsidRPr="00B21076" w:rsidRDefault="00F00EE0" w:rsidP="00285D3A">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bCs/>
                <w:color w:val="000000"/>
                <w:sz w:val="24"/>
                <w:szCs w:val="24"/>
                <w:lang w:val="es-MX"/>
              </w:rPr>
            </w:pPr>
            <w:r w:rsidRPr="00B21076">
              <w:rPr>
                <w:rFonts w:ascii="Arial Narrow" w:eastAsia="Times New Roman" w:hAnsi="Arial Narrow" w:cs="Arial"/>
                <w:bCs/>
                <w:color w:val="808080" w:themeColor="background1" w:themeShade="80"/>
                <w:sz w:val="24"/>
                <w:szCs w:val="24"/>
                <w:lang w:val="es-MX"/>
              </w:rPr>
              <w:t>(si aplica</w:t>
            </w:r>
            <w:r w:rsidR="00AC53B1" w:rsidRPr="00B21076">
              <w:rPr>
                <w:rFonts w:ascii="Arial Narrow" w:eastAsia="Times New Roman" w:hAnsi="Arial Narrow" w:cs="Arial"/>
                <w:bCs/>
                <w:color w:val="808080" w:themeColor="background1" w:themeShade="80"/>
                <w:sz w:val="24"/>
                <w:szCs w:val="24"/>
                <w:lang w:val="es-MX"/>
              </w:rPr>
              <w:t>, de lo contrario</w:t>
            </w:r>
            <w:r w:rsidR="00232CA9" w:rsidRPr="00B21076">
              <w:rPr>
                <w:rFonts w:ascii="Arial Narrow" w:eastAsia="Times New Roman" w:hAnsi="Arial Narrow" w:cs="Arial"/>
                <w:bCs/>
                <w:color w:val="808080" w:themeColor="background1" w:themeShade="80"/>
                <w:sz w:val="24"/>
                <w:szCs w:val="24"/>
                <w:lang w:val="es-MX"/>
              </w:rPr>
              <w:t xml:space="preserve"> elimine columna</w:t>
            </w:r>
            <w:r w:rsidRPr="00B21076">
              <w:rPr>
                <w:rFonts w:ascii="Arial Narrow" w:eastAsia="Times New Roman" w:hAnsi="Arial Narrow" w:cs="Arial"/>
                <w:bCs/>
                <w:color w:val="808080" w:themeColor="background1" w:themeShade="80"/>
                <w:sz w:val="24"/>
                <w:szCs w:val="24"/>
                <w:lang w:val="es-MX"/>
              </w:rPr>
              <w:t>)</w:t>
            </w:r>
          </w:p>
        </w:tc>
        <w:tc>
          <w:tcPr>
            <w:tcW w:w="1840" w:type="dxa"/>
            <w:vAlign w:val="center"/>
            <w:hideMark/>
          </w:tcPr>
          <w:p w14:paraId="00641102" w14:textId="13613C04" w:rsidR="00171760" w:rsidRPr="00B21076" w:rsidRDefault="00171760" w:rsidP="00285D3A">
            <w:pPr>
              <w:jc w:val="center"/>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b/>
                <w:bCs/>
                <w:color w:val="000000"/>
                <w:sz w:val="24"/>
                <w:szCs w:val="24"/>
                <w:lang w:val="en-US"/>
              </w:rPr>
            </w:pPr>
            <w:r w:rsidRPr="00B21076">
              <w:rPr>
                <w:rFonts w:ascii="Arial Narrow" w:eastAsia="Times New Roman" w:hAnsi="Arial Narrow" w:cs="Arial"/>
                <w:b/>
                <w:bCs/>
                <w:color w:val="000000"/>
                <w:sz w:val="24"/>
                <w:szCs w:val="24"/>
                <w:lang w:val="en-US"/>
              </w:rPr>
              <w:t xml:space="preserve">AÑO </w:t>
            </w:r>
            <w:r w:rsidR="00F00EE0" w:rsidRPr="00B21076">
              <w:rPr>
                <w:rFonts w:ascii="Arial Narrow" w:eastAsia="Times New Roman" w:hAnsi="Arial Narrow" w:cs="Arial"/>
                <w:b/>
                <w:bCs/>
                <w:color w:val="000000"/>
                <w:sz w:val="24"/>
                <w:szCs w:val="24"/>
                <w:lang w:val="en-US"/>
              </w:rPr>
              <w:t>20xx</w:t>
            </w:r>
            <w:r w:rsidRPr="00B21076">
              <w:rPr>
                <w:rFonts w:ascii="Arial Narrow" w:eastAsia="Times New Roman" w:hAnsi="Arial Narrow" w:cs="Arial"/>
                <w:b/>
                <w:bCs/>
                <w:color w:val="000000"/>
                <w:sz w:val="24"/>
                <w:szCs w:val="24"/>
                <w:lang w:val="en-US"/>
              </w:rPr>
              <w:t xml:space="preserve"> (PESOS COLOMBIANOS)</w:t>
            </w:r>
          </w:p>
        </w:tc>
      </w:tr>
      <w:tr w:rsidR="00171760" w:rsidRPr="00B21076" w14:paraId="1A8B4DAC" w14:textId="77777777" w:rsidTr="004A0399">
        <w:trPr>
          <w:trHeight w:val="276"/>
        </w:trPr>
        <w:tc>
          <w:tcPr>
            <w:cnfStyle w:val="001000000000" w:firstRow="0" w:lastRow="0" w:firstColumn="1" w:lastColumn="0" w:oddVBand="0" w:evenVBand="0" w:oddHBand="0" w:evenHBand="0" w:firstRowFirstColumn="0" w:firstRowLastColumn="0" w:lastRowFirstColumn="0" w:lastRowLastColumn="0"/>
            <w:tcW w:w="4531" w:type="dxa"/>
            <w:noWrap/>
            <w:hideMark/>
          </w:tcPr>
          <w:p w14:paraId="3C4AA5C9" w14:textId="5170D826" w:rsidR="00171760" w:rsidRPr="00B21076" w:rsidRDefault="00171760" w:rsidP="00285D3A">
            <w:pPr>
              <w:rPr>
                <w:rFonts w:ascii="Arial Narrow" w:eastAsia="Times New Roman" w:hAnsi="Arial Narrow" w:cs="Arial"/>
                <w:b w:val="0"/>
                <w:bCs w:val="0"/>
                <w:color w:val="000000"/>
                <w:sz w:val="24"/>
                <w:szCs w:val="24"/>
                <w:lang w:val="en-US"/>
              </w:rPr>
            </w:pPr>
            <w:r w:rsidRPr="00B21076">
              <w:rPr>
                <w:rFonts w:ascii="Arial Narrow" w:eastAsia="Times New Roman" w:hAnsi="Arial Narrow" w:cs="Arial"/>
                <w:b w:val="0"/>
                <w:bCs w:val="0"/>
                <w:color w:val="000000"/>
                <w:sz w:val="24"/>
                <w:szCs w:val="24"/>
                <w:lang w:val="en-US"/>
              </w:rPr>
              <w:t xml:space="preserve">Activos </w:t>
            </w:r>
            <w:r w:rsidR="00F00EE0" w:rsidRPr="00B21076">
              <w:rPr>
                <w:rFonts w:ascii="Arial Narrow" w:eastAsia="Times New Roman" w:hAnsi="Arial Narrow" w:cs="Arial"/>
                <w:b w:val="0"/>
                <w:bCs w:val="0"/>
                <w:color w:val="000000"/>
                <w:sz w:val="24"/>
                <w:szCs w:val="24"/>
                <w:lang w:val="en-US"/>
              </w:rPr>
              <w:t>Corrientes</w:t>
            </w:r>
          </w:p>
        </w:tc>
        <w:tc>
          <w:tcPr>
            <w:tcW w:w="2189" w:type="dxa"/>
            <w:noWrap/>
          </w:tcPr>
          <w:p w14:paraId="16C6F3BC" w14:textId="2AE43E60" w:rsidR="00171760" w:rsidRPr="00B21076" w:rsidRDefault="00171760" w:rsidP="00285D3A">
            <w:pPr>
              <w:jc w:val="righ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sz w:val="24"/>
                <w:szCs w:val="24"/>
                <w:lang w:val="en-US"/>
              </w:rPr>
            </w:pPr>
          </w:p>
        </w:tc>
        <w:tc>
          <w:tcPr>
            <w:tcW w:w="1840" w:type="dxa"/>
            <w:noWrap/>
          </w:tcPr>
          <w:p w14:paraId="69812592" w14:textId="122830C9" w:rsidR="00171760" w:rsidRPr="00B21076" w:rsidRDefault="00171760" w:rsidP="00285D3A">
            <w:pPr>
              <w:jc w:val="righ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sz w:val="24"/>
                <w:szCs w:val="24"/>
                <w:lang w:val="en-US"/>
              </w:rPr>
            </w:pPr>
          </w:p>
        </w:tc>
      </w:tr>
      <w:tr w:rsidR="00171760" w:rsidRPr="00B21076" w14:paraId="7C9613CE" w14:textId="77777777" w:rsidTr="004A0399">
        <w:trPr>
          <w:trHeight w:val="276"/>
        </w:trPr>
        <w:tc>
          <w:tcPr>
            <w:cnfStyle w:val="001000000000" w:firstRow="0" w:lastRow="0" w:firstColumn="1" w:lastColumn="0" w:oddVBand="0" w:evenVBand="0" w:oddHBand="0" w:evenHBand="0" w:firstRowFirstColumn="0" w:firstRowLastColumn="0" w:lastRowFirstColumn="0" w:lastRowLastColumn="0"/>
            <w:tcW w:w="4531" w:type="dxa"/>
            <w:noWrap/>
            <w:hideMark/>
          </w:tcPr>
          <w:p w14:paraId="6D2F8E15" w14:textId="4072ABE7" w:rsidR="00171760" w:rsidRPr="00B21076" w:rsidRDefault="00171760" w:rsidP="00285D3A">
            <w:pPr>
              <w:rPr>
                <w:rFonts w:ascii="Arial Narrow" w:eastAsia="Times New Roman" w:hAnsi="Arial Narrow" w:cs="Arial"/>
                <w:b w:val="0"/>
                <w:bCs w:val="0"/>
                <w:color w:val="000000"/>
                <w:sz w:val="24"/>
                <w:szCs w:val="24"/>
                <w:lang w:val="en-US"/>
              </w:rPr>
            </w:pPr>
            <w:r w:rsidRPr="00B21076">
              <w:rPr>
                <w:rFonts w:ascii="Arial Narrow" w:eastAsia="Times New Roman" w:hAnsi="Arial Narrow" w:cs="Arial"/>
                <w:b w:val="0"/>
                <w:bCs w:val="0"/>
                <w:color w:val="000000"/>
                <w:sz w:val="24"/>
                <w:szCs w:val="24"/>
                <w:lang w:val="en-US"/>
              </w:rPr>
              <w:t xml:space="preserve">Activos no </w:t>
            </w:r>
            <w:r w:rsidR="007A6D8D" w:rsidRPr="00B21076">
              <w:rPr>
                <w:rFonts w:ascii="Arial Narrow" w:eastAsia="Times New Roman" w:hAnsi="Arial Narrow" w:cs="Arial"/>
                <w:b w:val="0"/>
                <w:bCs w:val="0"/>
                <w:color w:val="000000"/>
                <w:sz w:val="24"/>
                <w:szCs w:val="24"/>
                <w:lang w:val="en-US"/>
              </w:rPr>
              <w:t>corrientes</w:t>
            </w:r>
          </w:p>
        </w:tc>
        <w:tc>
          <w:tcPr>
            <w:tcW w:w="2189" w:type="dxa"/>
            <w:noWrap/>
          </w:tcPr>
          <w:p w14:paraId="546AAA39" w14:textId="6EC4C59A" w:rsidR="00171760" w:rsidRPr="00B21076" w:rsidRDefault="00171760" w:rsidP="00285D3A">
            <w:pPr>
              <w:jc w:val="righ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sz w:val="24"/>
                <w:szCs w:val="24"/>
                <w:lang w:val="en-US"/>
              </w:rPr>
            </w:pPr>
          </w:p>
        </w:tc>
        <w:tc>
          <w:tcPr>
            <w:tcW w:w="1840" w:type="dxa"/>
            <w:noWrap/>
          </w:tcPr>
          <w:p w14:paraId="1B112A72" w14:textId="1139BAED" w:rsidR="00171760" w:rsidRPr="00B21076" w:rsidRDefault="00171760" w:rsidP="00285D3A">
            <w:pPr>
              <w:jc w:val="righ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sz w:val="24"/>
                <w:szCs w:val="24"/>
                <w:lang w:val="en-US"/>
              </w:rPr>
            </w:pPr>
          </w:p>
        </w:tc>
      </w:tr>
      <w:tr w:rsidR="00171760" w:rsidRPr="00B21076" w14:paraId="66BF75A3" w14:textId="77777777" w:rsidTr="004A0399">
        <w:trPr>
          <w:trHeight w:val="276"/>
        </w:trPr>
        <w:tc>
          <w:tcPr>
            <w:cnfStyle w:val="001000000000" w:firstRow="0" w:lastRow="0" w:firstColumn="1" w:lastColumn="0" w:oddVBand="0" w:evenVBand="0" w:oddHBand="0" w:evenHBand="0" w:firstRowFirstColumn="0" w:firstRowLastColumn="0" w:lastRowFirstColumn="0" w:lastRowLastColumn="0"/>
            <w:tcW w:w="4531" w:type="dxa"/>
            <w:noWrap/>
            <w:hideMark/>
          </w:tcPr>
          <w:p w14:paraId="2482AF1D" w14:textId="77777777" w:rsidR="00171760" w:rsidRPr="00B21076" w:rsidRDefault="00171760" w:rsidP="00285D3A">
            <w:pPr>
              <w:rPr>
                <w:rFonts w:ascii="Arial Narrow" w:eastAsia="Times New Roman" w:hAnsi="Arial Narrow" w:cs="Arial"/>
                <w:color w:val="000000"/>
                <w:sz w:val="24"/>
                <w:szCs w:val="24"/>
                <w:lang w:val="en-US"/>
              </w:rPr>
            </w:pPr>
            <w:r w:rsidRPr="00B21076">
              <w:rPr>
                <w:rFonts w:ascii="Arial Narrow" w:eastAsia="Times New Roman" w:hAnsi="Arial Narrow" w:cs="Arial"/>
                <w:color w:val="000000"/>
                <w:sz w:val="24"/>
                <w:szCs w:val="24"/>
                <w:lang w:val="en-US"/>
              </w:rPr>
              <w:t>Total activos</w:t>
            </w:r>
          </w:p>
        </w:tc>
        <w:tc>
          <w:tcPr>
            <w:tcW w:w="2189" w:type="dxa"/>
            <w:noWrap/>
          </w:tcPr>
          <w:p w14:paraId="4484A6F4" w14:textId="06416C2A" w:rsidR="00171760" w:rsidRPr="00B21076" w:rsidRDefault="00171760" w:rsidP="00285D3A">
            <w:pPr>
              <w:jc w:val="righ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sz w:val="24"/>
                <w:szCs w:val="24"/>
                <w:lang w:val="en-US"/>
              </w:rPr>
            </w:pPr>
          </w:p>
        </w:tc>
        <w:tc>
          <w:tcPr>
            <w:tcW w:w="1840" w:type="dxa"/>
            <w:noWrap/>
          </w:tcPr>
          <w:p w14:paraId="3005BA0E" w14:textId="0DDD84EF" w:rsidR="00171760" w:rsidRPr="00B21076" w:rsidRDefault="00171760" w:rsidP="00285D3A">
            <w:pPr>
              <w:jc w:val="righ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sz w:val="24"/>
                <w:szCs w:val="24"/>
                <w:lang w:val="en-US"/>
              </w:rPr>
            </w:pPr>
          </w:p>
        </w:tc>
      </w:tr>
      <w:tr w:rsidR="00171760" w:rsidRPr="00B21076" w14:paraId="151F8FEA" w14:textId="77777777" w:rsidTr="004A0399">
        <w:trPr>
          <w:trHeight w:val="276"/>
        </w:trPr>
        <w:tc>
          <w:tcPr>
            <w:cnfStyle w:val="001000000000" w:firstRow="0" w:lastRow="0" w:firstColumn="1" w:lastColumn="0" w:oddVBand="0" w:evenVBand="0" w:oddHBand="0" w:evenHBand="0" w:firstRowFirstColumn="0" w:firstRowLastColumn="0" w:lastRowFirstColumn="0" w:lastRowLastColumn="0"/>
            <w:tcW w:w="4531" w:type="dxa"/>
            <w:noWrap/>
            <w:hideMark/>
          </w:tcPr>
          <w:p w14:paraId="5A10E427" w14:textId="77777777" w:rsidR="00171760" w:rsidRPr="00B21076" w:rsidRDefault="00171760" w:rsidP="00285D3A">
            <w:pPr>
              <w:rPr>
                <w:rFonts w:ascii="Arial Narrow" w:eastAsia="Times New Roman" w:hAnsi="Arial Narrow" w:cs="Arial"/>
                <w:b w:val="0"/>
                <w:bCs w:val="0"/>
                <w:color w:val="000000"/>
                <w:sz w:val="24"/>
                <w:szCs w:val="24"/>
                <w:lang w:val="en-US"/>
              </w:rPr>
            </w:pPr>
            <w:r w:rsidRPr="00B21076">
              <w:rPr>
                <w:rFonts w:ascii="Arial Narrow" w:eastAsia="Times New Roman" w:hAnsi="Arial Narrow" w:cs="Arial"/>
                <w:b w:val="0"/>
                <w:bCs w:val="0"/>
                <w:color w:val="000000"/>
                <w:sz w:val="24"/>
                <w:szCs w:val="24"/>
                <w:lang w:val="en-US"/>
              </w:rPr>
              <w:t>Pasivo corriente</w:t>
            </w:r>
          </w:p>
        </w:tc>
        <w:tc>
          <w:tcPr>
            <w:tcW w:w="2189" w:type="dxa"/>
            <w:noWrap/>
          </w:tcPr>
          <w:p w14:paraId="550D8242" w14:textId="0EF0D80C" w:rsidR="00171760" w:rsidRPr="00B21076" w:rsidRDefault="00171760" w:rsidP="00285D3A">
            <w:pPr>
              <w:jc w:val="righ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sz w:val="24"/>
                <w:szCs w:val="24"/>
                <w:lang w:val="en-US"/>
              </w:rPr>
            </w:pPr>
          </w:p>
        </w:tc>
        <w:tc>
          <w:tcPr>
            <w:tcW w:w="1840" w:type="dxa"/>
            <w:noWrap/>
          </w:tcPr>
          <w:p w14:paraId="024B12DE" w14:textId="16DF4899" w:rsidR="00171760" w:rsidRPr="00B21076" w:rsidRDefault="00171760" w:rsidP="00285D3A">
            <w:pPr>
              <w:jc w:val="righ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sz w:val="24"/>
                <w:szCs w:val="24"/>
                <w:lang w:val="en-US"/>
              </w:rPr>
            </w:pPr>
          </w:p>
        </w:tc>
      </w:tr>
      <w:tr w:rsidR="00171760" w:rsidRPr="00B21076" w14:paraId="62743326" w14:textId="77777777" w:rsidTr="004A0399">
        <w:trPr>
          <w:trHeight w:val="276"/>
        </w:trPr>
        <w:tc>
          <w:tcPr>
            <w:cnfStyle w:val="001000000000" w:firstRow="0" w:lastRow="0" w:firstColumn="1" w:lastColumn="0" w:oddVBand="0" w:evenVBand="0" w:oddHBand="0" w:evenHBand="0" w:firstRowFirstColumn="0" w:firstRowLastColumn="0" w:lastRowFirstColumn="0" w:lastRowLastColumn="0"/>
            <w:tcW w:w="4531" w:type="dxa"/>
            <w:noWrap/>
            <w:hideMark/>
          </w:tcPr>
          <w:p w14:paraId="76E0BF80" w14:textId="5EAF9E44" w:rsidR="00171760" w:rsidRPr="00B21076" w:rsidRDefault="00171760" w:rsidP="00285D3A">
            <w:pPr>
              <w:rPr>
                <w:rFonts w:ascii="Arial Narrow" w:eastAsia="Times New Roman" w:hAnsi="Arial Narrow" w:cs="Arial"/>
                <w:b w:val="0"/>
                <w:bCs w:val="0"/>
                <w:color w:val="000000"/>
                <w:sz w:val="24"/>
                <w:szCs w:val="24"/>
                <w:lang w:val="en-US"/>
              </w:rPr>
            </w:pPr>
            <w:r w:rsidRPr="00B21076">
              <w:rPr>
                <w:rFonts w:ascii="Arial Narrow" w:eastAsia="Times New Roman" w:hAnsi="Arial Narrow" w:cs="Arial"/>
                <w:b w:val="0"/>
                <w:bCs w:val="0"/>
                <w:color w:val="000000"/>
                <w:sz w:val="24"/>
                <w:szCs w:val="24"/>
                <w:lang w:val="en-US"/>
              </w:rPr>
              <w:t xml:space="preserve">Pasivo no </w:t>
            </w:r>
            <w:r w:rsidR="007A6D8D" w:rsidRPr="00B21076">
              <w:rPr>
                <w:rFonts w:ascii="Arial Narrow" w:eastAsia="Times New Roman" w:hAnsi="Arial Narrow" w:cs="Arial"/>
                <w:b w:val="0"/>
                <w:bCs w:val="0"/>
                <w:color w:val="000000"/>
                <w:sz w:val="24"/>
                <w:szCs w:val="24"/>
                <w:lang w:val="en-US"/>
              </w:rPr>
              <w:t>corrientes</w:t>
            </w:r>
          </w:p>
        </w:tc>
        <w:tc>
          <w:tcPr>
            <w:tcW w:w="2189" w:type="dxa"/>
            <w:noWrap/>
          </w:tcPr>
          <w:p w14:paraId="271F8AE3" w14:textId="498636C9" w:rsidR="00171760" w:rsidRPr="00B21076" w:rsidRDefault="00171760" w:rsidP="00285D3A">
            <w:pPr>
              <w:jc w:val="righ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sz w:val="24"/>
                <w:szCs w:val="24"/>
                <w:lang w:val="en-US"/>
              </w:rPr>
            </w:pPr>
          </w:p>
        </w:tc>
        <w:tc>
          <w:tcPr>
            <w:tcW w:w="1840" w:type="dxa"/>
            <w:noWrap/>
          </w:tcPr>
          <w:p w14:paraId="001FE3D6" w14:textId="489CFC41" w:rsidR="00171760" w:rsidRPr="00B21076" w:rsidRDefault="00171760" w:rsidP="00285D3A">
            <w:pPr>
              <w:jc w:val="righ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sz w:val="24"/>
                <w:szCs w:val="24"/>
                <w:lang w:val="en-US"/>
              </w:rPr>
            </w:pPr>
          </w:p>
        </w:tc>
      </w:tr>
      <w:tr w:rsidR="00171760" w:rsidRPr="00B21076" w14:paraId="3B3D9FC7" w14:textId="77777777" w:rsidTr="004A0399">
        <w:trPr>
          <w:trHeight w:val="276"/>
        </w:trPr>
        <w:tc>
          <w:tcPr>
            <w:cnfStyle w:val="001000000000" w:firstRow="0" w:lastRow="0" w:firstColumn="1" w:lastColumn="0" w:oddVBand="0" w:evenVBand="0" w:oddHBand="0" w:evenHBand="0" w:firstRowFirstColumn="0" w:firstRowLastColumn="0" w:lastRowFirstColumn="0" w:lastRowLastColumn="0"/>
            <w:tcW w:w="4531" w:type="dxa"/>
            <w:noWrap/>
            <w:hideMark/>
          </w:tcPr>
          <w:p w14:paraId="1EDB31AB" w14:textId="77777777" w:rsidR="00171760" w:rsidRPr="00B21076" w:rsidRDefault="00171760" w:rsidP="00285D3A">
            <w:pPr>
              <w:rPr>
                <w:rFonts w:ascii="Arial Narrow" w:eastAsia="Times New Roman" w:hAnsi="Arial Narrow" w:cs="Arial"/>
                <w:color w:val="000000"/>
                <w:sz w:val="24"/>
                <w:szCs w:val="24"/>
                <w:lang w:val="en-US"/>
              </w:rPr>
            </w:pPr>
            <w:r w:rsidRPr="00B21076">
              <w:rPr>
                <w:rFonts w:ascii="Arial Narrow" w:eastAsia="Times New Roman" w:hAnsi="Arial Narrow" w:cs="Arial"/>
                <w:color w:val="000000"/>
                <w:sz w:val="24"/>
                <w:szCs w:val="24"/>
                <w:lang w:val="en-US"/>
              </w:rPr>
              <w:t>Total pasivos</w:t>
            </w:r>
          </w:p>
        </w:tc>
        <w:tc>
          <w:tcPr>
            <w:tcW w:w="2189" w:type="dxa"/>
            <w:noWrap/>
          </w:tcPr>
          <w:p w14:paraId="5A0D2E75" w14:textId="72D5BEBE" w:rsidR="00171760" w:rsidRPr="00B21076" w:rsidRDefault="00171760" w:rsidP="00285D3A">
            <w:pPr>
              <w:jc w:val="righ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sz w:val="24"/>
                <w:szCs w:val="24"/>
                <w:lang w:val="en-US"/>
              </w:rPr>
            </w:pPr>
          </w:p>
        </w:tc>
        <w:tc>
          <w:tcPr>
            <w:tcW w:w="1840" w:type="dxa"/>
            <w:noWrap/>
          </w:tcPr>
          <w:p w14:paraId="46BC2754" w14:textId="3CF08972" w:rsidR="00171760" w:rsidRPr="00B21076" w:rsidRDefault="00171760" w:rsidP="00285D3A">
            <w:pPr>
              <w:jc w:val="righ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sz w:val="24"/>
                <w:szCs w:val="24"/>
                <w:lang w:val="en-US"/>
              </w:rPr>
            </w:pPr>
          </w:p>
        </w:tc>
      </w:tr>
      <w:tr w:rsidR="00171760" w:rsidRPr="00B21076" w14:paraId="6F1363D5" w14:textId="77777777" w:rsidTr="004A0399">
        <w:trPr>
          <w:trHeight w:val="276"/>
        </w:trPr>
        <w:tc>
          <w:tcPr>
            <w:cnfStyle w:val="001000000000" w:firstRow="0" w:lastRow="0" w:firstColumn="1" w:lastColumn="0" w:oddVBand="0" w:evenVBand="0" w:oddHBand="0" w:evenHBand="0" w:firstRowFirstColumn="0" w:firstRowLastColumn="0" w:lastRowFirstColumn="0" w:lastRowLastColumn="0"/>
            <w:tcW w:w="4531" w:type="dxa"/>
            <w:noWrap/>
            <w:hideMark/>
          </w:tcPr>
          <w:p w14:paraId="46275C1A" w14:textId="77777777" w:rsidR="00171760" w:rsidRPr="00B21076" w:rsidRDefault="00171760" w:rsidP="00285D3A">
            <w:pPr>
              <w:rPr>
                <w:rFonts w:ascii="Arial Narrow" w:eastAsia="Times New Roman" w:hAnsi="Arial Narrow" w:cs="Arial"/>
                <w:color w:val="000000"/>
                <w:sz w:val="24"/>
                <w:szCs w:val="24"/>
                <w:lang w:val="en-US"/>
              </w:rPr>
            </w:pPr>
            <w:r w:rsidRPr="00B21076">
              <w:rPr>
                <w:rFonts w:ascii="Arial Narrow" w:eastAsia="Times New Roman" w:hAnsi="Arial Narrow" w:cs="Arial"/>
                <w:color w:val="000000"/>
                <w:sz w:val="24"/>
                <w:szCs w:val="24"/>
                <w:lang w:val="en-US"/>
              </w:rPr>
              <w:t>Total patrimonio</w:t>
            </w:r>
          </w:p>
        </w:tc>
        <w:tc>
          <w:tcPr>
            <w:tcW w:w="2189" w:type="dxa"/>
            <w:noWrap/>
          </w:tcPr>
          <w:p w14:paraId="6F051DDF" w14:textId="55B3F9C0" w:rsidR="00171760" w:rsidRPr="00B21076" w:rsidRDefault="00171760" w:rsidP="00285D3A">
            <w:pPr>
              <w:jc w:val="righ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sz w:val="24"/>
                <w:szCs w:val="24"/>
                <w:lang w:val="en-US"/>
              </w:rPr>
            </w:pPr>
          </w:p>
        </w:tc>
        <w:tc>
          <w:tcPr>
            <w:tcW w:w="1840" w:type="dxa"/>
            <w:noWrap/>
          </w:tcPr>
          <w:p w14:paraId="3257D858" w14:textId="0D03612F" w:rsidR="00171760" w:rsidRPr="00B21076" w:rsidRDefault="00171760" w:rsidP="00285D3A">
            <w:pPr>
              <w:jc w:val="righ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sz w:val="24"/>
                <w:szCs w:val="24"/>
                <w:lang w:val="en-US"/>
              </w:rPr>
            </w:pPr>
          </w:p>
        </w:tc>
      </w:tr>
    </w:tbl>
    <w:p w14:paraId="55E9E79A" w14:textId="77777777" w:rsidR="00171760" w:rsidRPr="00B21076" w:rsidRDefault="00171760" w:rsidP="00171760">
      <w:pPr>
        <w:rPr>
          <w:rFonts w:ascii="Arial Narrow" w:hAnsi="Arial Narrow" w:cs="Arial"/>
        </w:rPr>
      </w:pPr>
    </w:p>
    <w:tbl>
      <w:tblPr>
        <w:tblStyle w:val="Tabladecuadrcula1clara"/>
        <w:tblW w:w="8560" w:type="dxa"/>
        <w:tblLook w:val="04A0" w:firstRow="1" w:lastRow="0" w:firstColumn="1" w:lastColumn="0" w:noHBand="0" w:noVBand="1"/>
      </w:tblPr>
      <w:tblGrid>
        <w:gridCol w:w="4531"/>
        <w:gridCol w:w="2189"/>
        <w:gridCol w:w="1840"/>
      </w:tblGrid>
      <w:tr w:rsidR="00171760" w:rsidRPr="00B21076" w14:paraId="36413B79" w14:textId="77777777" w:rsidTr="004A0399">
        <w:trPr>
          <w:cnfStyle w:val="100000000000" w:firstRow="1" w:lastRow="0" w:firstColumn="0" w:lastColumn="0" w:oddVBand="0" w:evenVBand="0" w:oddHBand="0" w:evenHBand="0" w:firstRowFirstColumn="0" w:firstRowLastColumn="0" w:lastRowFirstColumn="0" w:lastRowLastColumn="0"/>
          <w:trHeight w:val="552"/>
        </w:trPr>
        <w:tc>
          <w:tcPr>
            <w:cnfStyle w:val="001000000000" w:firstRow="0" w:lastRow="0" w:firstColumn="1" w:lastColumn="0" w:oddVBand="0" w:evenVBand="0" w:oddHBand="0" w:evenHBand="0" w:firstRowFirstColumn="0" w:firstRowLastColumn="0" w:lastRowFirstColumn="0" w:lastRowLastColumn="0"/>
            <w:tcW w:w="4531" w:type="dxa"/>
            <w:noWrap/>
            <w:hideMark/>
          </w:tcPr>
          <w:p w14:paraId="2A5A4533" w14:textId="77777777" w:rsidR="00171760" w:rsidRPr="00B21076" w:rsidRDefault="00171760" w:rsidP="00285D3A">
            <w:pPr>
              <w:rPr>
                <w:rFonts w:ascii="Arial Narrow" w:eastAsia="Times New Roman" w:hAnsi="Arial Narrow" w:cs="Arial"/>
                <w:b w:val="0"/>
                <w:bCs w:val="0"/>
                <w:color w:val="000000"/>
                <w:sz w:val="24"/>
                <w:szCs w:val="24"/>
                <w:lang w:val="en-US"/>
              </w:rPr>
            </w:pPr>
            <w:r w:rsidRPr="00B21076">
              <w:rPr>
                <w:rFonts w:ascii="Arial Narrow" w:eastAsia="Times New Roman" w:hAnsi="Arial Narrow" w:cs="Arial"/>
                <w:color w:val="000000"/>
                <w:sz w:val="24"/>
                <w:szCs w:val="24"/>
                <w:lang w:val="en-US"/>
              </w:rPr>
              <w:t>Indicador</w:t>
            </w:r>
          </w:p>
          <w:p w14:paraId="0966D74A" w14:textId="346A5F8D" w:rsidR="009C3F0E" w:rsidRPr="00B21076" w:rsidRDefault="009C3F0E" w:rsidP="00285D3A">
            <w:pPr>
              <w:rPr>
                <w:rFonts w:ascii="Arial Narrow" w:eastAsia="Times New Roman" w:hAnsi="Arial Narrow" w:cs="Arial"/>
                <w:b w:val="0"/>
                <w:bCs w:val="0"/>
                <w:color w:val="000000"/>
                <w:sz w:val="24"/>
                <w:szCs w:val="24"/>
                <w:lang w:val="en-US"/>
              </w:rPr>
            </w:pPr>
            <w:r w:rsidRPr="00B21076">
              <w:rPr>
                <w:rFonts w:ascii="Arial Narrow" w:eastAsia="Times New Roman" w:hAnsi="Arial Narrow" w:cs="Arial"/>
                <w:b w:val="0"/>
                <w:bCs w:val="0"/>
                <w:color w:val="808080" w:themeColor="background1" w:themeShade="80"/>
                <w:sz w:val="24"/>
                <w:szCs w:val="24"/>
                <w:lang w:val="en-US"/>
              </w:rPr>
              <w:t>(Relacione los indicadores que se requieran)</w:t>
            </w:r>
          </w:p>
        </w:tc>
        <w:tc>
          <w:tcPr>
            <w:tcW w:w="2189" w:type="dxa"/>
            <w:noWrap/>
            <w:hideMark/>
          </w:tcPr>
          <w:p w14:paraId="7BEB339A" w14:textId="62BC6ED1" w:rsidR="00171760" w:rsidRPr="00B21076" w:rsidRDefault="00F00EE0" w:rsidP="00285D3A">
            <w:pPr>
              <w:jc w:val="cente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Arial"/>
                <w:color w:val="000000"/>
                <w:sz w:val="24"/>
                <w:szCs w:val="24"/>
                <w:lang w:val="es-MX"/>
              </w:rPr>
            </w:pPr>
            <w:r w:rsidRPr="00B21076">
              <w:rPr>
                <w:rFonts w:ascii="Arial Narrow" w:eastAsia="Times New Roman" w:hAnsi="Arial Narrow" w:cs="Arial"/>
                <w:color w:val="000000"/>
                <w:sz w:val="24"/>
                <w:szCs w:val="24"/>
                <w:lang w:val="es-MX"/>
              </w:rPr>
              <w:t>AÑO 20</w:t>
            </w:r>
            <w:r w:rsidR="00ED0B45" w:rsidRPr="00B21076">
              <w:rPr>
                <w:rFonts w:ascii="Arial Narrow" w:eastAsia="Times New Roman" w:hAnsi="Arial Narrow" w:cs="Arial"/>
                <w:color w:val="808080" w:themeColor="background1" w:themeShade="80"/>
                <w:sz w:val="24"/>
                <w:szCs w:val="24"/>
                <w:lang w:val="es-MX"/>
              </w:rPr>
              <w:t>XX</w:t>
            </w:r>
            <w:r w:rsidR="00171760" w:rsidRPr="00B21076">
              <w:rPr>
                <w:rFonts w:ascii="Arial Narrow" w:eastAsia="Times New Roman" w:hAnsi="Arial Narrow" w:cs="Arial"/>
                <w:color w:val="000000"/>
                <w:sz w:val="24"/>
                <w:szCs w:val="24"/>
                <w:lang w:val="es-MX"/>
              </w:rPr>
              <w:t xml:space="preserve"> (DOLARES)</w:t>
            </w:r>
          </w:p>
          <w:p w14:paraId="495DEB47" w14:textId="651ACC67" w:rsidR="00F00EE0" w:rsidRPr="00B21076" w:rsidRDefault="00232CA9" w:rsidP="00285D3A">
            <w:pPr>
              <w:jc w:val="cente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Arial"/>
                <w:b w:val="0"/>
                <w:bCs w:val="0"/>
                <w:color w:val="000000"/>
                <w:sz w:val="24"/>
                <w:szCs w:val="24"/>
                <w:lang w:val="es-MX"/>
              </w:rPr>
            </w:pPr>
            <w:r w:rsidRPr="00B21076">
              <w:rPr>
                <w:rFonts w:ascii="Arial Narrow" w:eastAsia="Times New Roman" w:hAnsi="Arial Narrow" w:cs="Arial"/>
                <w:b w:val="0"/>
                <w:bCs w:val="0"/>
                <w:color w:val="808080" w:themeColor="background1" w:themeShade="80"/>
                <w:sz w:val="24"/>
                <w:szCs w:val="24"/>
                <w:lang w:val="es-MX"/>
              </w:rPr>
              <w:t>(si aplica, de lo contrario elimine columna)</w:t>
            </w:r>
          </w:p>
        </w:tc>
        <w:tc>
          <w:tcPr>
            <w:tcW w:w="1840" w:type="dxa"/>
            <w:hideMark/>
          </w:tcPr>
          <w:p w14:paraId="3317E1E1" w14:textId="11BF46FA" w:rsidR="00171760" w:rsidRPr="00B21076" w:rsidRDefault="00F00EE0" w:rsidP="00285D3A">
            <w:pPr>
              <w:jc w:val="center"/>
              <w:cnfStyle w:val="100000000000" w:firstRow="1" w:lastRow="0" w:firstColumn="0" w:lastColumn="0" w:oddVBand="0" w:evenVBand="0" w:oddHBand="0" w:evenHBand="0" w:firstRowFirstColumn="0" w:firstRowLastColumn="0" w:lastRowFirstColumn="0" w:lastRowLastColumn="0"/>
              <w:rPr>
                <w:rFonts w:ascii="Arial Narrow" w:eastAsia="Times New Roman" w:hAnsi="Arial Narrow" w:cs="Arial"/>
                <w:color w:val="000000"/>
                <w:sz w:val="24"/>
                <w:szCs w:val="24"/>
                <w:lang w:val="en-US"/>
              </w:rPr>
            </w:pPr>
            <w:r w:rsidRPr="00B21076">
              <w:rPr>
                <w:rFonts w:ascii="Arial Narrow" w:eastAsia="Times New Roman" w:hAnsi="Arial Narrow" w:cs="Arial"/>
                <w:color w:val="000000"/>
                <w:sz w:val="24"/>
                <w:szCs w:val="24"/>
                <w:lang w:val="en-US"/>
              </w:rPr>
              <w:t>AÑO 20</w:t>
            </w:r>
            <w:r w:rsidR="00ED0B45" w:rsidRPr="00B21076">
              <w:rPr>
                <w:rFonts w:ascii="Arial Narrow" w:eastAsia="Times New Roman" w:hAnsi="Arial Narrow" w:cs="Arial"/>
                <w:color w:val="808080" w:themeColor="background1" w:themeShade="80"/>
                <w:sz w:val="24"/>
                <w:szCs w:val="24"/>
                <w:lang w:val="en-US"/>
              </w:rPr>
              <w:t>XX</w:t>
            </w:r>
            <w:r w:rsidR="00171760" w:rsidRPr="00B21076">
              <w:rPr>
                <w:rFonts w:ascii="Arial Narrow" w:eastAsia="Times New Roman" w:hAnsi="Arial Narrow" w:cs="Arial"/>
                <w:color w:val="000000"/>
                <w:sz w:val="24"/>
                <w:szCs w:val="24"/>
                <w:lang w:val="en-US"/>
              </w:rPr>
              <w:t xml:space="preserve"> (PESOS COLOMBIANOS)</w:t>
            </w:r>
          </w:p>
        </w:tc>
      </w:tr>
      <w:tr w:rsidR="00171760" w:rsidRPr="00B21076" w14:paraId="14923A2D" w14:textId="77777777" w:rsidTr="004A0399">
        <w:trPr>
          <w:trHeight w:val="276"/>
        </w:trPr>
        <w:tc>
          <w:tcPr>
            <w:cnfStyle w:val="001000000000" w:firstRow="0" w:lastRow="0" w:firstColumn="1" w:lastColumn="0" w:oddVBand="0" w:evenVBand="0" w:oddHBand="0" w:evenHBand="0" w:firstRowFirstColumn="0" w:firstRowLastColumn="0" w:lastRowFirstColumn="0" w:lastRowLastColumn="0"/>
            <w:tcW w:w="4531" w:type="dxa"/>
            <w:noWrap/>
            <w:hideMark/>
          </w:tcPr>
          <w:p w14:paraId="7F935669" w14:textId="77777777" w:rsidR="00171760" w:rsidRPr="00B21076" w:rsidRDefault="00171760" w:rsidP="00285D3A">
            <w:pPr>
              <w:rPr>
                <w:rFonts w:ascii="Arial Narrow" w:eastAsia="Times New Roman" w:hAnsi="Arial Narrow" w:cs="Arial"/>
                <w:b w:val="0"/>
                <w:bCs w:val="0"/>
                <w:color w:val="808080" w:themeColor="background1" w:themeShade="80"/>
                <w:sz w:val="24"/>
                <w:szCs w:val="24"/>
                <w:lang w:val="es-US"/>
              </w:rPr>
            </w:pPr>
            <w:r w:rsidRPr="00B21076">
              <w:rPr>
                <w:rFonts w:ascii="Arial Narrow" w:eastAsia="Times New Roman" w:hAnsi="Arial Narrow" w:cs="Arial"/>
                <w:b w:val="0"/>
                <w:bCs w:val="0"/>
                <w:color w:val="808080" w:themeColor="background1" w:themeShade="80"/>
                <w:sz w:val="24"/>
                <w:szCs w:val="24"/>
                <w:lang w:val="es-US"/>
              </w:rPr>
              <w:t>Liquidez (activo corriente/pasivo corriente)</w:t>
            </w:r>
          </w:p>
        </w:tc>
        <w:tc>
          <w:tcPr>
            <w:tcW w:w="2189" w:type="dxa"/>
            <w:noWrap/>
          </w:tcPr>
          <w:p w14:paraId="526708F5" w14:textId="31C7B0D0" w:rsidR="00171760" w:rsidRPr="00B21076" w:rsidRDefault="00171760" w:rsidP="00285D3A">
            <w:pPr>
              <w:jc w:val="righ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sz w:val="24"/>
                <w:szCs w:val="24"/>
                <w:lang w:val="es-MX"/>
              </w:rPr>
            </w:pPr>
          </w:p>
        </w:tc>
        <w:tc>
          <w:tcPr>
            <w:tcW w:w="1840" w:type="dxa"/>
            <w:noWrap/>
          </w:tcPr>
          <w:p w14:paraId="55CF80EF" w14:textId="3B39C1AC" w:rsidR="00171760" w:rsidRPr="00B21076" w:rsidRDefault="00171760" w:rsidP="00285D3A">
            <w:pPr>
              <w:jc w:val="righ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sz w:val="24"/>
                <w:szCs w:val="24"/>
                <w:lang w:val="es-MX"/>
              </w:rPr>
            </w:pPr>
          </w:p>
        </w:tc>
      </w:tr>
      <w:tr w:rsidR="00171760" w:rsidRPr="00B21076" w14:paraId="3121AEDF" w14:textId="77777777" w:rsidTr="004A0399">
        <w:trPr>
          <w:trHeight w:val="276"/>
        </w:trPr>
        <w:tc>
          <w:tcPr>
            <w:cnfStyle w:val="001000000000" w:firstRow="0" w:lastRow="0" w:firstColumn="1" w:lastColumn="0" w:oddVBand="0" w:evenVBand="0" w:oddHBand="0" w:evenHBand="0" w:firstRowFirstColumn="0" w:firstRowLastColumn="0" w:lastRowFirstColumn="0" w:lastRowLastColumn="0"/>
            <w:tcW w:w="4531" w:type="dxa"/>
            <w:noWrap/>
            <w:hideMark/>
          </w:tcPr>
          <w:p w14:paraId="48CE92A9" w14:textId="77777777" w:rsidR="00171760" w:rsidRPr="00B21076" w:rsidRDefault="00171760" w:rsidP="00285D3A">
            <w:pPr>
              <w:rPr>
                <w:rFonts w:ascii="Arial Narrow" w:eastAsia="Times New Roman" w:hAnsi="Arial Narrow" w:cs="Arial"/>
                <w:b w:val="0"/>
                <w:bCs w:val="0"/>
                <w:color w:val="808080" w:themeColor="background1" w:themeShade="80"/>
                <w:sz w:val="24"/>
                <w:szCs w:val="24"/>
                <w:lang w:val="es-US"/>
              </w:rPr>
            </w:pPr>
            <w:r w:rsidRPr="00B21076">
              <w:rPr>
                <w:rFonts w:ascii="Arial Narrow" w:eastAsia="Times New Roman" w:hAnsi="Arial Narrow" w:cs="Arial"/>
                <w:b w:val="0"/>
                <w:bCs w:val="0"/>
                <w:color w:val="808080" w:themeColor="background1" w:themeShade="80"/>
                <w:sz w:val="24"/>
                <w:szCs w:val="24"/>
                <w:lang w:val="es-US"/>
              </w:rPr>
              <w:lastRenderedPageBreak/>
              <w:t xml:space="preserve">Nivel de endeudamiento (Pasivo total/Activo total) </w:t>
            </w:r>
          </w:p>
        </w:tc>
        <w:tc>
          <w:tcPr>
            <w:tcW w:w="2189" w:type="dxa"/>
            <w:noWrap/>
          </w:tcPr>
          <w:p w14:paraId="37DD2DB8" w14:textId="526C664D" w:rsidR="00171760" w:rsidRPr="00B21076" w:rsidRDefault="00171760" w:rsidP="00285D3A">
            <w:pPr>
              <w:jc w:val="righ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sz w:val="24"/>
                <w:szCs w:val="24"/>
                <w:lang w:val="es-MX"/>
              </w:rPr>
            </w:pPr>
          </w:p>
        </w:tc>
        <w:tc>
          <w:tcPr>
            <w:tcW w:w="1840" w:type="dxa"/>
            <w:noWrap/>
          </w:tcPr>
          <w:p w14:paraId="3B2FBAE5" w14:textId="54D6E06C" w:rsidR="00171760" w:rsidRPr="00B21076" w:rsidRDefault="00171760" w:rsidP="00285D3A">
            <w:pPr>
              <w:jc w:val="righ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sz w:val="24"/>
                <w:szCs w:val="24"/>
                <w:lang w:val="es-MX"/>
              </w:rPr>
            </w:pPr>
          </w:p>
        </w:tc>
      </w:tr>
      <w:tr w:rsidR="00171760" w:rsidRPr="00B21076" w14:paraId="502ED97D" w14:textId="77777777" w:rsidTr="004A0399">
        <w:trPr>
          <w:trHeight w:val="276"/>
        </w:trPr>
        <w:tc>
          <w:tcPr>
            <w:cnfStyle w:val="001000000000" w:firstRow="0" w:lastRow="0" w:firstColumn="1" w:lastColumn="0" w:oddVBand="0" w:evenVBand="0" w:oddHBand="0" w:evenHBand="0" w:firstRowFirstColumn="0" w:firstRowLastColumn="0" w:lastRowFirstColumn="0" w:lastRowLastColumn="0"/>
            <w:tcW w:w="4531" w:type="dxa"/>
            <w:noWrap/>
            <w:hideMark/>
          </w:tcPr>
          <w:p w14:paraId="743E6605" w14:textId="77777777" w:rsidR="00171760" w:rsidRPr="00B21076" w:rsidRDefault="00171760" w:rsidP="00285D3A">
            <w:pPr>
              <w:rPr>
                <w:rFonts w:ascii="Arial Narrow" w:eastAsia="Times New Roman" w:hAnsi="Arial Narrow" w:cs="Arial"/>
                <w:b w:val="0"/>
                <w:bCs w:val="0"/>
                <w:color w:val="808080" w:themeColor="background1" w:themeShade="80"/>
                <w:sz w:val="24"/>
                <w:szCs w:val="24"/>
                <w:lang w:val="es-US"/>
              </w:rPr>
            </w:pPr>
            <w:r w:rsidRPr="00B21076">
              <w:rPr>
                <w:rFonts w:ascii="Arial Narrow" w:eastAsia="Times New Roman" w:hAnsi="Arial Narrow" w:cs="Arial"/>
                <w:b w:val="0"/>
                <w:bCs w:val="0"/>
                <w:color w:val="808080" w:themeColor="background1" w:themeShade="80"/>
                <w:sz w:val="24"/>
                <w:szCs w:val="24"/>
                <w:lang w:val="es-US"/>
              </w:rPr>
              <w:t>Capital de trabajo (activo corriente - pasivo corriente)</w:t>
            </w:r>
          </w:p>
        </w:tc>
        <w:tc>
          <w:tcPr>
            <w:tcW w:w="2189" w:type="dxa"/>
            <w:noWrap/>
          </w:tcPr>
          <w:p w14:paraId="18DCB2D3" w14:textId="6A85C5D6" w:rsidR="00171760" w:rsidRPr="00B21076" w:rsidRDefault="00171760" w:rsidP="00285D3A">
            <w:pPr>
              <w:jc w:val="righ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sz w:val="24"/>
                <w:szCs w:val="24"/>
                <w:lang w:val="es-MX"/>
              </w:rPr>
            </w:pPr>
          </w:p>
        </w:tc>
        <w:tc>
          <w:tcPr>
            <w:tcW w:w="1840" w:type="dxa"/>
            <w:noWrap/>
          </w:tcPr>
          <w:p w14:paraId="65C4F66E" w14:textId="239D745C" w:rsidR="00171760" w:rsidRPr="00B21076" w:rsidRDefault="00171760" w:rsidP="00285D3A">
            <w:pPr>
              <w:jc w:val="right"/>
              <w:cnfStyle w:val="000000000000" w:firstRow="0" w:lastRow="0" w:firstColumn="0" w:lastColumn="0" w:oddVBand="0" w:evenVBand="0" w:oddHBand="0" w:evenHBand="0" w:firstRowFirstColumn="0" w:firstRowLastColumn="0" w:lastRowFirstColumn="0" w:lastRowLastColumn="0"/>
              <w:rPr>
                <w:rFonts w:ascii="Arial Narrow" w:eastAsia="Times New Roman" w:hAnsi="Arial Narrow" w:cs="Arial"/>
                <w:color w:val="000000"/>
                <w:sz w:val="24"/>
                <w:szCs w:val="24"/>
                <w:lang w:val="es-MX"/>
              </w:rPr>
            </w:pPr>
          </w:p>
        </w:tc>
      </w:tr>
    </w:tbl>
    <w:p w14:paraId="4D62A302" w14:textId="77777777" w:rsidR="00171760" w:rsidRPr="00B21076" w:rsidRDefault="00171760" w:rsidP="00171760">
      <w:pPr>
        <w:tabs>
          <w:tab w:val="left" w:pos="2390"/>
        </w:tabs>
        <w:spacing w:line="276" w:lineRule="auto"/>
        <w:rPr>
          <w:rFonts w:ascii="Arial Narrow" w:hAnsi="Arial Narrow" w:cs="Arial"/>
          <w:lang w:val="es-US"/>
        </w:rPr>
      </w:pPr>
    </w:p>
    <w:p w14:paraId="305A7018" w14:textId="24195180" w:rsidR="00171760" w:rsidRPr="00B21076" w:rsidRDefault="00171760" w:rsidP="00036872">
      <w:pPr>
        <w:tabs>
          <w:tab w:val="left" w:pos="2390"/>
        </w:tabs>
        <w:spacing w:line="276" w:lineRule="auto"/>
        <w:jc w:val="both"/>
        <w:rPr>
          <w:rFonts w:ascii="Arial Narrow" w:hAnsi="Arial Narrow" w:cs="Arial"/>
          <w:lang w:val="es-US"/>
        </w:rPr>
      </w:pPr>
      <w:r w:rsidRPr="00B21076">
        <w:rPr>
          <w:rFonts w:ascii="Arial Narrow" w:hAnsi="Arial Narrow" w:cs="Arial"/>
          <w:lang w:val="es-US"/>
        </w:rPr>
        <w:t xml:space="preserve">Al analizar los indicadores de capacidad financiera se puede identificar que </w:t>
      </w:r>
      <w:r w:rsidR="00F00EE0" w:rsidRPr="00B21076">
        <w:rPr>
          <w:rFonts w:ascii="Arial Narrow" w:hAnsi="Arial Narrow" w:cs="Arial"/>
          <w:color w:val="808080" w:themeColor="background1" w:themeShade="80"/>
          <w:lang w:val="es-US"/>
        </w:rPr>
        <w:t>indicar el nombre del convenido o contratista,</w:t>
      </w:r>
      <w:r w:rsidRPr="00B21076">
        <w:rPr>
          <w:rFonts w:ascii="Arial Narrow" w:hAnsi="Arial Narrow" w:cs="Arial"/>
          <w:color w:val="808080" w:themeColor="background1" w:themeShade="80"/>
          <w:lang w:val="es-US"/>
        </w:rPr>
        <w:t xml:space="preserve"> cuenta </w:t>
      </w:r>
      <w:r w:rsidR="00F00EE0" w:rsidRPr="00B21076">
        <w:rPr>
          <w:rFonts w:ascii="Arial Narrow" w:hAnsi="Arial Narrow" w:cs="Arial"/>
          <w:color w:val="808080" w:themeColor="background1" w:themeShade="80"/>
          <w:lang w:val="es-US"/>
        </w:rPr>
        <w:t>o no cuenta</w:t>
      </w:r>
      <w:r w:rsidR="00F00EE0" w:rsidRPr="00B21076">
        <w:rPr>
          <w:rFonts w:ascii="Arial Narrow" w:hAnsi="Arial Narrow" w:cs="Arial"/>
          <w:lang w:val="es-US"/>
        </w:rPr>
        <w:t xml:space="preserve"> </w:t>
      </w:r>
      <w:r w:rsidRPr="00B21076">
        <w:rPr>
          <w:rFonts w:ascii="Arial Narrow" w:hAnsi="Arial Narrow" w:cs="Arial"/>
          <w:lang w:val="es-US"/>
        </w:rPr>
        <w:t>con indicadores financieros adecuados</w:t>
      </w:r>
      <w:r w:rsidR="00F00EE0" w:rsidRPr="00B21076">
        <w:rPr>
          <w:rFonts w:ascii="Arial Narrow" w:hAnsi="Arial Narrow" w:cs="Arial"/>
          <w:lang w:val="es-US"/>
        </w:rPr>
        <w:t xml:space="preserve">, </w:t>
      </w:r>
      <w:r w:rsidR="00F00EE0" w:rsidRPr="00B21076">
        <w:rPr>
          <w:rFonts w:ascii="Arial Narrow" w:hAnsi="Arial Narrow" w:cs="Arial"/>
          <w:color w:val="808080" w:themeColor="background1" w:themeShade="80"/>
          <w:lang w:val="es-US"/>
        </w:rPr>
        <w:t>complementar análisis de los indicadores según corresponda</w:t>
      </w:r>
      <w:r w:rsidRPr="00B21076">
        <w:rPr>
          <w:rFonts w:ascii="Arial Narrow" w:hAnsi="Arial Narrow" w:cs="Arial"/>
          <w:lang w:val="es-US"/>
        </w:rPr>
        <w:t xml:space="preserve">. </w:t>
      </w:r>
    </w:p>
    <w:p w14:paraId="1F7FBAA1" w14:textId="7A585B8F" w:rsidR="00171760" w:rsidRPr="00B21076" w:rsidRDefault="00171760" w:rsidP="002D0055">
      <w:pPr>
        <w:pStyle w:val="Prrafodelista"/>
        <w:ind w:left="0" w:right="-36"/>
        <w:jc w:val="both"/>
        <w:rPr>
          <w:rFonts w:ascii="Arial Narrow" w:eastAsia="Calibri" w:hAnsi="Arial Narrow" w:cs="Arial"/>
          <w:highlight w:val="yellow"/>
        </w:rPr>
      </w:pPr>
    </w:p>
    <w:p w14:paraId="2ABD88C4" w14:textId="77777777" w:rsidR="00F00EE0" w:rsidRPr="00B21076" w:rsidRDefault="00F00EE0" w:rsidP="002D0055">
      <w:pPr>
        <w:pStyle w:val="Prrafodelista"/>
        <w:ind w:left="0" w:right="-36"/>
        <w:jc w:val="both"/>
        <w:rPr>
          <w:rFonts w:ascii="Arial Narrow" w:eastAsia="Calibri" w:hAnsi="Arial Narrow" w:cs="Arial"/>
          <w:highlight w:val="yellow"/>
        </w:rPr>
      </w:pPr>
    </w:p>
    <w:p w14:paraId="09E6A11D" w14:textId="77777777" w:rsidR="00006D65" w:rsidRPr="00B21076" w:rsidRDefault="00515E5D" w:rsidP="00006D65">
      <w:pPr>
        <w:pStyle w:val="Prrafodelista"/>
        <w:numPr>
          <w:ilvl w:val="0"/>
          <w:numId w:val="2"/>
        </w:numPr>
        <w:ind w:left="0" w:right="-36"/>
        <w:jc w:val="both"/>
        <w:rPr>
          <w:rFonts w:ascii="Arial Narrow" w:eastAsia="Calibri" w:hAnsi="Arial Narrow" w:cs="Arial"/>
        </w:rPr>
      </w:pPr>
      <w:r w:rsidRPr="00B21076">
        <w:rPr>
          <w:rFonts w:ascii="Arial Narrow" w:eastAsia="Calibri" w:hAnsi="Arial Narrow" w:cs="Arial"/>
          <w:b/>
          <w:bCs/>
        </w:rPr>
        <w:t>I</w:t>
      </w:r>
      <w:r w:rsidR="008E5321" w:rsidRPr="00B21076">
        <w:rPr>
          <w:rFonts w:ascii="Arial Narrow" w:eastAsia="Calibri" w:hAnsi="Arial Narrow" w:cs="Arial"/>
          <w:b/>
          <w:bCs/>
        </w:rPr>
        <w:t>DONEIDAD Y CAPACIDAD TÉCN</w:t>
      </w:r>
      <w:r w:rsidR="0050605E" w:rsidRPr="00B21076">
        <w:rPr>
          <w:rFonts w:ascii="Arial Narrow" w:eastAsia="Calibri" w:hAnsi="Arial Narrow" w:cs="Arial"/>
          <w:b/>
          <w:bCs/>
        </w:rPr>
        <w:t>I</w:t>
      </w:r>
      <w:r w:rsidR="008E5321" w:rsidRPr="00B21076">
        <w:rPr>
          <w:rFonts w:ascii="Arial Narrow" w:eastAsia="Calibri" w:hAnsi="Arial Narrow" w:cs="Arial"/>
          <w:b/>
          <w:bCs/>
        </w:rPr>
        <w:t>CA INSTALADA</w:t>
      </w:r>
      <w:r w:rsidR="008E5321" w:rsidRPr="00B21076">
        <w:rPr>
          <w:rFonts w:ascii="Arial Narrow" w:eastAsia="Calibri" w:hAnsi="Arial Narrow" w:cs="Arial"/>
        </w:rPr>
        <w:t>-</w:t>
      </w:r>
    </w:p>
    <w:p w14:paraId="43D0B33D" w14:textId="77777777" w:rsidR="00F00EE0" w:rsidRPr="00B21076" w:rsidRDefault="00F00EE0" w:rsidP="00006D65">
      <w:pPr>
        <w:pStyle w:val="Prrafodelista"/>
        <w:ind w:left="0" w:right="-36"/>
        <w:jc w:val="both"/>
        <w:rPr>
          <w:rFonts w:ascii="Arial Narrow" w:hAnsi="Arial Narrow" w:cs="Arial"/>
          <w:color w:val="BFBFBF" w:themeColor="background1" w:themeShade="BF"/>
          <w:lang w:val="es-US"/>
        </w:rPr>
      </w:pPr>
    </w:p>
    <w:p w14:paraId="74DF3780" w14:textId="056EFFDF" w:rsidR="00006D65" w:rsidRPr="00B21076" w:rsidRDefault="00F00EE0" w:rsidP="00006D65">
      <w:pPr>
        <w:pStyle w:val="Prrafodelista"/>
        <w:ind w:left="0" w:right="-36"/>
        <w:jc w:val="both"/>
        <w:rPr>
          <w:rFonts w:ascii="Arial Narrow" w:eastAsia="Calibri" w:hAnsi="Arial Narrow" w:cs="Arial"/>
          <w:highlight w:val="yellow"/>
        </w:rPr>
      </w:pPr>
      <w:r w:rsidRPr="00B21076">
        <w:rPr>
          <w:rFonts w:ascii="Arial Narrow" w:hAnsi="Arial Narrow" w:cs="Arial"/>
          <w:color w:val="808080" w:themeColor="background1" w:themeShade="80"/>
          <w:lang w:val="es-US"/>
        </w:rPr>
        <w:t>Indicar el nombre del convenido o contratista</w:t>
      </w:r>
      <w:r w:rsidR="00006D65" w:rsidRPr="00B21076">
        <w:rPr>
          <w:rFonts w:ascii="Arial Narrow" w:eastAsia="Times New Roman" w:hAnsi="Arial Narrow" w:cs="Arial"/>
          <w:color w:val="808080" w:themeColor="background1" w:themeShade="80"/>
          <w:lang w:eastAsia="es-CO"/>
        </w:rPr>
        <w:t xml:space="preserve"> </w:t>
      </w:r>
      <w:r w:rsidR="00006D65" w:rsidRPr="00B21076">
        <w:rPr>
          <w:rFonts w:ascii="Arial Narrow" w:eastAsia="Times New Roman" w:hAnsi="Arial Narrow" w:cs="Arial"/>
          <w:lang w:eastAsia="es-CO"/>
        </w:rPr>
        <w:t xml:space="preserve">cuenta con experiencia comprobada </w:t>
      </w:r>
      <w:r w:rsidRPr="00B21076">
        <w:rPr>
          <w:rFonts w:ascii="Arial Narrow" w:eastAsia="Times New Roman" w:hAnsi="Arial Narrow" w:cs="Arial"/>
          <w:lang w:eastAsia="es-CO"/>
        </w:rPr>
        <w:t xml:space="preserve">en </w:t>
      </w:r>
      <w:r w:rsidRPr="00B21076">
        <w:rPr>
          <w:rFonts w:ascii="Arial Narrow" w:eastAsia="Times New Roman" w:hAnsi="Arial Narrow" w:cs="Arial"/>
          <w:color w:val="808080" w:themeColor="background1" w:themeShade="80"/>
          <w:lang w:eastAsia="es-CO"/>
        </w:rPr>
        <w:t>indicar generalidades de la experiencia, que se relacione con el objeto</w:t>
      </w:r>
      <w:r w:rsidRPr="00B21076">
        <w:rPr>
          <w:rFonts w:ascii="Arial Narrow" w:eastAsia="Times New Roman" w:hAnsi="Arial Narrow" w:cs="Arial"/>
          <w:lang w:eastAsia="es-CO"/>
        </w:rPr>
        <w:t>,</w:t>
      </w:r>
      <w:r w:rsidR="00006D65" w:rsidRPr="00B21076">
        <w:rPr>
          <w:rFonts w:ascii="Arial Narrow" w:eastAsia="Times New Roman" w:hAnsi="Arial Narrow" w:cs="Arial"/>
          <w:lang w:eastAsia="es-CO"/>
        </w:rPr>
        <w:t xml:space="preserve"> como se relaciona en los siguientes contratos:</w:t>
      </w:r>
    </w:p>
    <w:p w14:paraId="32612F8C" w14:textId="77777777" w:rsidR="00006D65" w:rsidRPr="00B21076" w:rsidRDefault="00006D65" w:rsidP="00006D65">
      <w:pPr>
        <w:pStyle w:val="TableParagraph"/>
        <w:ind w:left="766" w:right="41"/>
        <w:jc w:val="both"/>
        <w:rPr>
          <w:rFonts w:ascii="Arial Narrow" w:eastAsia="Times New Roman" w:hAnsi="Arial Narrow" w:cs="Arial"/>
          <w:sz w:val="24"/>
          <w:szCs w:val="24"/>
          <w:lang w:val="es-CO" w:eastAsia="es-CO"/>
        </w:rPr>
      </w:pPr>
    </w:p>
    <w:tbl>
      <w:tblPr>
        <w:tblStyle w:val="Tablaconcuadrcula"/>
        <w:tblW w:w="0" w:type="auto"/>
        <w:tblInd w:w="766" w:type="dxa"/>
        <w:tblLook w:val="04A0" w:firstRow="1" w:lastRow="0" w:firstColumn="1" w:lastColumn="0" w:noHBand="0" w:noVBand="1"/>
      </w:tblPr>
      <w:tblGrid>
        <w:gridCol w:w="4046"/>
        <w:gridCol w:w="4073"/>
      </w:tblGrid>
      <w:tr w:rsidR="00F00EE0" w:rsidRPr="00B21076" w14:paraId="199660AE" w14:textId="77777777" w:rsidTr="006412A5">
        <w:tc>
          <w:tcPr>
            <w:tcW w:w="4046" w:type="dxa"/>
            <w:shd w:val="clear" w:color="auto" w:fill="D9D9D9" w:themeFill="background1" w:themeFillShade="D9"/>
          </w:tcPr>
          <w:p w14:paraId="0E4C4601" w14:textId="1E2424B3" w:rsidR="00F00EE0" w:rsidRPr="00B21076" w:rsidRDefault="00F00EE0" w:rsidP="00F00EE0">
            <w:pPr>
              <w:pStyle w:val="TableParagraph"/>
              <w:ind w:right="41"/>
              <w:jc w:val="center"/>
              <w:rPr>
                <w:rFonts w:ascii="Arial Narrow" w:eastAsia="Times New Roman" w:hAnsi="Arial Narrow" w:cs="Arial"/>
                <w:b/>
                <w:sz w:val="24"/>
                <w:szCs w:val="24"/>
                <w:lang w:eastAsia="es-CO"/>
              </w:rPr>
            </w:pPr>
            <w:r w:rsidRPr="00B21076">
              <w:rPr>
                <w:rFonts w:ascii="Arial Narrow" w:eastAsia="Times New Roman" w:hAnsi="Arial Narrow" w:cs="Arial"/>
                <w:b/>
                <w:sz w:val="24"/>
                <w:szCs w:val="24"/>
                <w:lang w:eastAsia="es-CO"/>
              </w:rPr>
              <w:t xml:space="preserve">No. </w:t>
            </w:r>
            <w:r w:rsidR="00436C6C" w:rsidRPr="00B21076">
              <w:rPr>
                <w:rFonts w:ascii="Arial Narrow" w:eastAsia="Times New Roman" w:hAnsi="Arial Narrow" w:cs="Arial"/>
                <w:b/>
                <w:sz w:val="24"/>
                <w:szCs w:val="24"/>
                <w:lang w:eastAsia="es-CO"/>
              </w:rPr>
              <w:t>C</w:t>
            </w:r>
            <w:r w:rsidRPr="00B21076">
              <w:rPr>
                <w:rFonts w:ascii="Arial Narrow" w:eastAsia="Times New Roman" w:hAnsi="Arial Narrow" w:cs="Arial"/>
                <w:b/>
                <w:sz w:val="24"/>
                <w:szCs w:val="24"/>
                <w:lang w:eastAsia="es-CO"/>
              </w:rPr>
              <w:t>ontrato</w:t>
            </w:r>
          </w:p>
        </w:tc>
        <w:tc>
          <w:tcPr>
            <w:tcW w:w="4073" w:type="dxa"/>
            <w:shd w:val="clear" w:color="auto" w:fill="D9D9D9" w:themeFill="background1" w:themeFillShade="D9"/>
          </w:tcPr>
          <w:p w14:paraId="1F2640F3" w14:textId="487665D8" w:rsidR="00F00EE0" w:rsidRPr="00B21076" w:rsidRDefault="00F00EE0" w:rsidP="00F00EE0">
            <w:pPr>
              <w:pStyle w:val="TableParagraph"/>
              <w:ind w:right="41"/>
              <w:jc w:val="center"/>
              <w:rPr>
                <w:rFonts w:ascii="Arial Narrow" w:eastAsia="Times New Roman" w:hAnsi="Arial Narrow" w:cs="Arial"/>
                <w:b/>
                <w:sz w:val="24"/>
                <w:szCs w:val="24"/>
                <w:lang w:eastAsia="es-CO"/>
              </w:rPr>
            </w:pPr>
            <w:r w:rsidRPr="00B21076">
              <w:rPr>
                <w:rFonts w:ascii="Arial Narrow" w:eastAsia="Times New Roman" w:hAnsi="Arial Narrow" w:cs="Arial"/>
                <w:b/>
                <w:sz w:val="24"/>
                <w:szCs w:val="24"/>
                <w:lang w:eastAsia="es-CO"/>
              </w:rPr>
              <w:t>Entidad contratante</w:t>
            </w:r>
          </w:p>
        </w:tc>
      </w:tr>
      <w:tr w:rsidR="00F00EE0" w:rsidRPr="00B21076" w14:paraId="220F1048" w14:textId="77777777" w:rsidTr="006412A5">
        <w:tc>
          <w:tcPr>
            <w:tcW w:w="4046" w:type="dxa"/>
          </w:tcPr>
          <w:p w14:paraId="3907A1BE" w14:textId="77777777" w:rsidR="00F00EE0" w:rsidRPr="00B21076" w:rsidRDefault="00F00EE0" w:rsidP="00006D65">
            <w:pPr>
              <w:pStyle w:val="TableParagraph"/>
              <w:ind w:right="41"/>
              <w:jc w:val="both"/>
              <w:rPr>
                <w:rFonts w:ascii="Arial Narrow" w:eastAsia="Times New Roman" w:hAnsi="Arial Narrow" w:cs="Arial"/>
                <w:sz w:val="24"/>
                <w:szCs w:val="24"/>
                <w:lang w:eastAsia="es-CO"/>
              </w:rPr>
            </w:pPr>
          </w:p>
        </w:tc>
        <w:tc>
          <w:tcPr>
            <w:tcW w:w="4073" w:type="dxa"/>
          </w:tcPr>
          <w:p w14:paraId="74D4C824" w14:textId="77777777" w:rsidR="00F00EE0" w:rsidRPr="00B21076" w:rsidRDefault="00F00EE0" w:rsidP="00006D65">
            <w:pPr>
              <w:pStyle w:val="TableParagraph"/>
              <w:ind w:right="41"/>
              <w:jc w:val="both"/>
              <w:rPr>
                <w:rFonts w:ascii="Arial Narrow" w:eastAsia="Times New Roman" w:hAnsi="Arial Narrow" w:cs="Arial"/>
                <w:sz w:val="24"/>
                <w:szCs w:val="24"/>
                <w:lang w:eastAsia="es-CO"/>
              </w:rPr>
            </w:pPr>
          </w:p>
        </w:tc>
      </w:tr>
    </w:tbl>
    <w:p w14:paraId="319BB3CE" w14:textId="77777777" w:rsidR="00171760" w:rsidRPr="00B21076" w:rsidRDefault="00171760" w:rsidP="00171760">
      <w:pPr>
        <w:ind w:right="390"/>
        <w:jc w:val="both"/>
        <w:rPr>
          <w:rFonts w:ascii="Arial Narrow" w:hAnsi="Arial Narrow" w:cs="Arial"/>
        </w:rPr>
      </w:pPr>
    </w:p>
    <w:p w14:paraId="24403F48" w14:textId="77777777" w:rsidR="00F00EE0" w:rsidRPr="00B21076" w:rsidRDefault="00F00EE0" w:rsidP="00171760">
      <w:pPr>
        <w:ind w:right="390"/>
        <w:jc w:val="both"/>
        <w:rPr>
          <w:rFonts w:ascii="Arial Narrow" w:hAnsi="Arial Narrow" w:cs="Arial"/>
        </w:rPr>
      </w:pPr>
    </w:p>
    <w:p w14:paraId="3BBC3C7D" w14:textId="57B70B7B" w:rsidR="00171760" w:rsidRPr="00B21076" w:rsidRDefault="00262939" w:rsidP="00171760">
      <w:pPr>
        <w:ind w:right="390"/>
        <w:jc w:val="both"/>
        <w:rPr>
          <w:rFonts w:ascii="Arial Narrow" w:hAnsi="Arial Narrow" w:cs="Arial"/>
          <w:b/>
          <w:bCs/>
          <w:iCs/>
        </w:rPr>
      </w:pPr>
      <w:r w:rsidRPr="00B21076">
        <w:rPr>
          <w:rFonts w:ascii="Arial Narrow" w:hAnsi="Arial Narrow" w:cs="Arial"/>
        </w:rPr>
        <w:t>Que, en mérito de lo expuesto,</w:t>
      </w:r>
      <w:r w:rsidR="00690ECB" w:rsidRPr="00B21076">
        <w:rPr>
          <w:rFonts w:ascii="Arial Narrow" w:hAnsi="Arial Narrow" w:cs="Arial"/>
        </w:rPr>
        <w:t xml:space="preserve"> </w:t>
      </w:r>
      <w:r w:rsidR="00F00EE0" w:rsidRPr="00B21076">
        <w:rPr>
          <w:rFonts w:ascii="Arial Narrow" w:hAnsi="Arial Narrow" w:cs="Arial"/>
          <w:color w:val="808080" w:themeColor="background1" w:themeShade="80"/>
          <w:lang w:val="es-US"/>
        </w:rPr>
        <w:t>Indicar el nombre del convenido o contratista,</w:t>
      </w:r>
      <w:r w:rsidR="00F73A29" w:rsidRPr="00B21076">
        <w:rPr>
          <w:rFonts w:ascii="Arial Narrow" w:hAnsi="Arial Narrow" w:cs="Arial"/>
          <w:color w:val="808080" w:themeColor="background1" w:themeShade="80"/>
        </w:rPr>
        <w:t xml:space="preserve"> </w:t>
      </w:r>
      <w:r w:rsidRPr="00B21076">
        <w:rPr>
          <w:rFonts w:ascii="Arial Narrow" w:hAnsi="Arial Narrow" w:cs="Arial"/>
        </w:rPr>
        <w:t xml:space="preserve">tiene la capacidad, idoneidad y experiencia para ejecutar el objeto del </w:t>
      </w:r>
      <w:r w:rsidRPr="00B21076">
        <w:rPr>
          <w:rFonts w:ascii="Arial Narrow" w:hAnsi="Arial Narrow" w:cs="Arial"/>
          <w:color w:val="808080" w:themeColor="background1" w:themeShade="80"/>
        </w:rPr>
        <w:t>contrato</w:t>
      </w:r>
      <w:r w:rsidR="00F00EE0" w:rsidRPr="00B21076">
        <w:rPr>
          <w:rFonts w:ascii="Arial Narrow" w:hAnsi="Arial Narrow" w:cs="Arial"/>
          <w:color w:val="808080" w:themeColor="background1" w:themeShade="80"/>
        </w:rPr>
        <w:t xml:space="preserve"> o convenio</w:t>
      </w:r>
      <w:r w:rsidRPr="00B21076">
        <w:rPr>
          <w:rFonts w:ascii="Arial Narrow" w:hAnsi="Arial Narrow" w:cs="Arial"/>
        </w:rPr>
        <w:t xml:space="preserve">, </w:t>
      </w:r>
      <w:r w:rsidR="00F00EE0" w:rsidRPr="00B21076">
        <w:rPr>
          <w:rFonts w:ascii="Arial Narrow" w:hAnsi="Arial Narrow" w:cs="Arial"/>
        </w:rPr>
        <w:t>cuyo objeto es</w:t>
      </w:r>
      <w:r w:rsidRPr="00B21076">
        <w:rPr>
          <w:rFonts w:ascii="Arial Narrow" w:hAnsi="Arial Narrow" w:cs="Arial"/>
        </w:rPr>
        <w:t xml:space="preserve">: </w:t>
      </w:r>
      <w:r w:rsidR="00171760" w:rsidRPr="00B21076">
        <w:rPr>
          <w:rFonts w:ascii="Arial Narrow" w:hAnsi="Arial Narrow" w:cs="Arial"/>
          <w:b/>
          <w:bCs/>
          <w:i/>
        </w:rPr>
        <w:t>“</w:t>
      </w:r>
      <w:r w:rsidR="00F00EE0" w:rsidRPr="00B21076">
        <w:rPr>
          <w:rFonts w:ascii="Arial Narrow" w:hAnsi="Arial Narrow" w:cs="Arial"/>
          <w:bCs/>
          <w:i/>
          <w:color w:val="808080" w:themeColor="background1" w:themeShade="80"/>
        </w:rPr>
        <w:t>indicar objeto</w:t>
      </w:r>
      <w:r w:rsidR="00171760" w:rsidRPr="00B21076">
        <w:rPr>
          <w:rFonts w:ascii="Arial Narrow" w:hAnsi="Arial Narrow" w:cs="Arial"/>
          <w:b/>
          <w:bCs/>
          <w:i/>
        </w:rPr>
        <w:t>”</w:t>
      </w:r>
    </w:p>
    <w:p w14:paraId="062C15E0" w14:textId="3F6953C3" w:rsidR="00802944" w:rsidRPr="00B21076" w:rsidRDefault="00802944" w:rsidP="002D0055">
      <w:pPr>
        <w:ind w:right="-36"/>
        <w:jc w:val="both"/>
        <w:rPr>
          <w:rFonts w:ascii="Arial Narrow" w:hAnsi="Arial Narrow" w:cs="Arial"/>
          <w:i/>
          <w:highlight w:val="yellow"/>
        </w:rPr>
      </w:pPr>
    </w:p>
    <w:p w14:paraId="4256783B" w14:textId="5C6DCA8E" w:rsidR="004C740A" w:rsidRPr="00B21076" w:rsidRDefault="004C740A" w:rsidP="002D0055">
      <w:pPr>
        <w:widowControl w:val="0"/>
        <w:ind w:right="-36"/>
        <w:jc w:val="both"/>
        <w:rPr>
          <w:rFonts w:ascii="Arial Narrow" w:eastAsia="Lucida Sans Unicode" w:hAnsi="Arial Narrow" w:cs="Arial"/>
          <w:kern w:val="1"/>
        </w:rPr>
      </w:pPr>
      <w:r w:rsidRPr="00B21076">
        <w:rPr>
          <w:rFonts w:ascii="Arial Narrow" w:eastAsia="Lucida Sans Unicode" w:hAnsi="Arial Narrow" w:cs="Arial"/>
          <w:kern w:val="1"/>
        </w:rPr>
        <w:t>Para constancia se expide a</w:t>
      </w:r>
      <w:r w:rsidR="00E7495D" w:rsidRPr="00B21076">
        <w:rPr>
          <w:rFonts w:ascii="Arial Narrow" w:eastAsia="Lucida Sans Unicode" w:hAnsi="Arial Narrow" w:cs="Arial"/>
          <w:kern w:val="1"/>
        </w:rPr>
        <w:t xml:space="preserve"> los </w:t>
      </w:r>
      <w:r w:rsidR="003D2B32" w:rsidRPr="00B21076">
        <w:rPr>
          <w:rFonts w:ascii="Arial Narrow" w:eastAsia="Lucida Sans Unicode" w:hAnsi="Arial Narrow" w:cs="Arial"/>
          <w:color w:val="808080" w:themeColor="background1" w:themeShade="80"/>
          <w:kern w:val="1"/>
        </w:rPr>
        <w:t>XXXX</w:t>
      </w:r>
      <w:r w:rsidR="00171760" w:rsidRPr="00B21076">
        <w:rPr>
          <w:rFonts w:ascii="Arial Narrow" w:eastAsia="Lucida Sans Unicode" w:hAnsi="Arial Narrow" w:cs="Arial"/>
          <w:color w:val="808080" w:themeColor="background1" w:themeShade="80"/>
          <w:kern w:val="1"/>
        </w:rPr>
        <w:t xml:space="preserve"> </w:t>
      </w:r>
      <w:r w:rsidR="0066763B" w:rsidRPr="00B21076">
        <w:rPr>
          <w:rFonts w:ascii="Arial Narrow" w:eastAsia="Lucida Sans Unicode" w:hAnsi="Arial Narrow" w:cs="Arial"/>
          <w:color w:val="808080" w:themeColor="background1" w:themeShade="80"/>
          <w:kern w:val="1"/>
        </w:rPr>
        <w:t>(</w:t>
      </w:r>
      <w:r w:rsidR="003D2B32" w:rsidRPr="00B21076">
        <w:rPr>
          <w:rFonts w:ascii="Arial Narrow" w:eastAsia="Lucida Sans Unicode" w:hAnsi="Arial Narrow" w:cs="Arial"/>
          <w:color w:val="808080" w:themeColor="background1" w:themeShade="80"/>
          <w:kern w:val="1"/>
        </w:rPr>
        <w:t>XX</w:t>
      </w:r>
      <w:r w:rsidR="0066763B" w:rsidRPr="00B21076">
        <w:rPr>
          <w:rFonts w:ascii="Arial Narrow" w:eastAsia="Lucida Sans Unicode" w:hAnsi="Arial Narrow" w:cs="Arial"/>
          <w:color w:val="808080" w:themeColor="background1" w:themeShade="80"/>
          <w:kern w:val="1"/>
        </w:rPr>
        <w:t>)</w:t>
      </w:r>
      <w:r w:rsidR="00D32A27" w:rsidRPr="00B21076">
        <w:rPr>
          <w:rFonts w:ascii="Arial Narrow" w:eastAsia="Lucida Sans Unicode" w:hAnsi="Arial Narrow" w:cs="Arial"/>
          <w:color w:val="808080" w:themeColor="background1" w:themeShade="80"/>
          <w:kern w:val="1"/>
        </w:rPr>
        <w:t xml:space="preserve"> </w:t>
      </w:r>
      <w:r w:rsidR="00D32A27" w:rsidRPr="00B21076">
        <w:rPr>
          <w:rFonts w:ascii="Arial Narrow" w:eastAsia="Lucida Sans Unicode" w:hAnsi="Arial Narrow" w:cs="Arial"/>
          <w:kern w:val="1"/>
        </w:rPr>
        <w:t>día</w:t>
      </w:r>
      <w:r w:rsidR="00E7495D" w:rsidRPr="00B21076">
        <w:rPr>
          <w:rFonts w:ascii="Arial Narrow" w:eastAsia="Lucida Sans Unicode" w:hAnsi="Arial Narrow" w:cs="Arial"/>
          <w:kern w:val="1"/>
        </w:rPr>
        <w:t>s</w:t>
      </w:r>
      <w:r w:rsidR="00D32A27" w:rsidRPr="00B21076">
        <w:rPr>
          <w:rFonts w:ascii="Arial Narrow" w:eastAsia="Lucida Sans Unicode" w:hAnsi="Arial Narrow" w:cs="Arial"/>
          <w:kern w:val="1"/>
        </w:rPr>
        <w:t xml:space="preserve"> </w:t>
      </w:r>
      <w:r w:rsidRPr="00B21076">
        <w:rPr>
          <w:rFonts w:ascii="Arial Narrow" w:eastAsia="Lucida Sans Unicode" w:hAnsi="Arial Narrow" w:cs="Arial"/>
          <w:kern w:val="1"/>
        </w:rPr>
        <w:t xml:space="preserve">del mes de </w:t>
      </w:r>
      <w:r w:rsidR="003D2B32" w:rsidRPr="00B21076">
        <w:rPr>
          <w:rFonts w:ascii="Arial Narrow" w:eastAsia="Lucida Sans Unicode" w:hAnsi="Arial Narrow" w:cs="Arial"/>
          <w:color w:val="808080" w:themeColor="background1" w:themeShade="80"/>
          <w:kern w:val="1"/>
        </w:rPr>
        <w:t>XXX</w:t>
      </w:r>
      <w:r w:rsidR="00E7495D" w:rsidRPr="00B21076">
        <w:rPr>
          <w:rFonts w:ascii="Arial Narrow" w:eastAsia="Lucida Sans Unicode" w:hAnsi="Arial Narrow" w:cs="Arial"/>
          <w:kern w:val="1"/>
        </w:rPr>
        <w:t xml:space="preserve"> </w:t>
      </w:r>
      <w:r w:rsidRPr="00B21076">
        <w:rPr>
          <w:rFonts w:ascii="Arial Narrow" w:eastAsia="Lucida Sans Unicode" w:hAnsi="Arial Narrow" w:cs="Arial"/>
          <w:kern w:val="1"/>
        </w:rPr>
        <w:t>de 20</w:t>
      </w:r>
      <w:r w:rsidR="003D2B32" w:rsidRPr="00B21076">
        <w:rPr>
          <w:rFonts w:ascii="Arial Narrow" w:eastAsia="Lucida Sans Unicode" w:hAnsi="Arial Narrow" w:cs="Arial"/>
          <w:color w:val="808080" w:themeColor="background1" w:themeShade="80"/>
          <w:kern w:val="1"/>
        </w:rPr>
        <w:t>XX</w:t>
      </w:r>
      <w:r w:rsidRPr="00B21076">
        <w:rPr>
          <w:rFonts w:ascii="Arial Narrow" w:eastAsia="Lucida Sans Unicode" w:hAnsi="Arial Narrow" w:cs="Arial"/>
          <w:kern w:val="1"/>
        </w:rPr>
        <w:t>.</w:t>
      </w:r>
    </w:p>
    <w:p w14:paraId="29AB1480" w14:textId="77777777" w:rsidR="004C740A" w:rsidRPr="00B21076" w:rsidRDefault="004C740A" w:rsidP="002D0055">
      <w:pPr>
        <w:widowControl w:val="0"/>
        <w:ind w:right="-36"/>
        <w:jc w:val="both"/>
        <w:rPr>
          <w:rFonts w:ascii="Arial Narrow" w:eastAsia="Lucida Sans Unicode" w:hAnsi="Arial Narrow" w:cs="Arial"/>
          <w:kern w:val="1"/>
          <w:highlight w:val="yellow"/>
        </w:rPr>
      </w:pPr>
    </w:p>
    <w:p w14:paraId="6AF515BF" w14:textId="77777777" w:rsidR="003D2B32" w:rsidRPr="00B21076" w:rsidRDefault="003D2B32" w:rsidP="002D0055">
      <w:pPr>
        <w:widowControl w:val="0"/>
        <w:ind w:right="-36"/>
        <w:jc w:val="both"/>
        <w:rPr>
          <w:rFonts w:ascii="Arial Narrow" w:eastAsia="Lucida Sans Unicode" w:hAnsi="Arial Narrow" w:cs="Arial"/>
          <w:kern w:val="1"/>
          <w:highlight w:val="yellow"/>
        </w:rPr>
      </w:pPr>
    </w:p>
    <w:p w14:paraId="603B7B43" w14:textId="77777777" w:rsidR="003D2B32" w:rsidRPr="00B21076" w:rsidRDefault="003D2B32" w:rsidP="002D0055">
      <w:pPr>
        <w:widowControl w:val="0"/>
        <w:ind w:right="-36"/>
        <w:jc w:val="both"/>
        <w:rPr>
          <w:rFonts w:ascii="Arial Narrow" w:eastAsia="Lucida Sans Unicode" w:hAnsi="Arial Narrow" w:cs="Arial"/>
          <w:kern w:val="1"/>
          <w:highlight w:val="yellow"/>
        </w:rPr>
      </w:pPr>
    </w:p>
    <w:p w14:paraId="39F37366" w14:textId="77777777" w:rsidR="003D2B32" w:rsidRPr="00B21076" w:rsidRDefault="003D2B32" w:rsidP="002D0055">
      <w:pPr>
        <w:widowControl w:val="0"/>
        <w:ind w:right="-36"/>
        <w:jc w:val="both"/>
        <w:rPr>
          <w:rFonts w:ascii="Arial Narrow" w:eastAsia="Lucida Sans Unicode" w:hAnsi="Arial Narrow" w:cs="Arial"/>
          <w:kern w:val="1"/>
          <w:highlight w:val="yellow"/>
        </w:rPr>
      </w:pPr>
    </w:p>
    <w:p w14:paraId="734604D7" w14:textId="77777777" w:rsidR="00066B2F" w:rsidRPr="00B21076" w:rsidRDefault="00066B2F" w:rsidP="002D0055">
      <w:pPr>
        <w:widowControl w:val="0"/>
        <w:ind w:right="-36"/>
        <w:jc w:val="both"/>
        <w:rPr>
          <w:rFonts w:ascii="Arial Narrow" w:eastAsia="Lucida Sans Unicode" w:hAnsi="Arial Narrow" w:cs="Arial"/>
          <w:kern w:val="1"/>
          <w:highlight w:val="yellow"/>
        </w:rPr>
      </w:pPr>
    </w:p>
    <w:p w14:paraId="34D031B8" w14:textId="5F358BF5" w:rsidR="007259F0" w:rsidRPr="00B21076" w:rsidRDefault="006D3BBF" w:rsidP="002D0055">
      <w:pPr>
        <w:widowControl w:val="0"/>
        <w:ind w:right="-36"/>
        <w:jc w:val="both"/>
        <w:rPr>
          <w:rFonts w:ascii="Arial Narrow" w:eastAsia="Lucida Sans Unicode" w:hAnsi="Arial Narrow" w:cs="Arial"/>
          <w:b/>
          <w:bCs/>
          <w:kern w:val="1"/>
        </w:rPr>
      </w:pPr>
      <w:r w:rsidRPr="00B21076">
        <w:rPr>
          <w:rFonts w:ascii="Arial Narrow" w:eastAsia="Lucida Sans Unicode" w:hAnsi="Arial Narrow" w:cs="Arial"/>
          <w:b/>
          <w:bCs/>
          <w:kern w:val="1"/>
        </w:rPr>
        <w:t>NOMBRE</w:t>
      </w:r>
      <w:r w:rsidR="00062B0D" w:rsidRPr="00B21076">
        <w:rPr>
          <w:rFonts w:ascii="Arial Narrow" w:eastAsia="Lucida Sans Unicode" w:hAnsi="Arial Narrow" w:cs="Arial"/>
          <w:b/>
          <w:bCs/>
          <w:kern w:val="1"/>
        </w:rPr>
        <w:t xml:space="preserve"> DE QUIEN EXPIDE LA CONSTANCIA</w:t>
      </w:r>
    </w:p>
    <w:p w14:paraId="32103F3B" w14:textId="1A4DCADA" w:rsidR="007259F0" w:rsidRPr="00B21076" w:rsidRDefault="00062B0D" w:rsidP="002D0055">
      <w:pPr>
        <w:widowControl w:val="0"/>
        <w:ind w:right="-36"/>
        <w:jc w:val="both"/>
        <w:rPr>
          <w:rFonts w:ascii="Arial Narrow" w:eastAsia="Lucida Sans Unicode" w:hAnsi="Arial Narrow" w:cs="Arial"/>
          <w:kern w:val="1"/>
        </w:rPr>
      </w:pPr>
      <w:r w:rsidRPr="00B21076">
        <w:rPr>
          <w:rFonts w:ascii="Arial Narrow" w:eastAsia="Lucida Sans Unicode" w:hAnsi="Arial Narrow" w:cs="Arial"/>
          <w:kern w:val="1"/>
        </w:rPr>
        <w:t>CARGO</w:t>
      </w:r>
    </w:p>
    <w:p w14:paraId="04B0F6CB" w14:textId="755B4EF1" w:rsidR="00062B0D" w:rsidRPr="00B21076" w:rsidRDefault="00062B0D" w:rsidP="002D0055">
      <w:pPr>
        <w:widowControl w:val="0"/>
        <w:ind w:right="-36"/>
        <w:jc w:val="both"/>
        <w:rPr>
          <w:rFonts w:ascii="Arial Narrow" w:eastAsia="Lucida Sans Unicode" w:hAnsi="Arial Narrow" w:cs="Arial"/>
          <w:color w:val="808080" w:themeColor="background1" w:themeShade="80"/>
          <w:kern w:val="1"/>
        </w:rPr>
      </w:pPr>
      <w:r w:rsidRPr="00B21076">
        <w:rPr>
          <w:rFonts w:ascii="Arial Narrow" w:eastAsia="Lucida Sans Unicode" w:hAnsi="Arial Narrow" w:cs="Arial"/>
          <w:kern w:val="1"/>
        </w:rPr>
        <w:t>DEPENDENCIA</w:t>
      </w:r>
    </w:p>
    <w:p w14:paraId="775DBDA3" w14:textId="77777777" w:rsidR="00BF4584" w:rsidRPr="00B21076" w:rsidRDefault="00BF4584" w:rsidP="002D0055">
      <w:pPr>
        <w:widowControl w:val="0"/>
        <w:ind w:right="-36"/>
        <w:jc w:val="both"/>
        <w:rPr>
          <w:rFonts w:ascii="Arial Narrow" w:eastAsia="Lucida Sans Unicode" w:hAnsi="Arial Narrow" w:cs="Arial"/>
          <w:color w:val="808080" w:themeColor="background1" w:themeShade="80"/>
          <w:kern w:val="1"/>
        </w:rPr>
      </w:pPr>
    </w:p>
    <w:p w14:paraId="31545D2F" w14:textId="67C69F93" w:rsidR="0066763B" w:rsidRPr="00B21076" w:rsidRDefault="0066763B" w:rsidP="002D0055">
      <w:pPr>
        <w:widowControl w:val="0"/>
        <w:ind w:right="-36"/>
        <w:jc w:val="both"/>
        <w:rPr>
          <w:rFonts w:ascii="Arial Narrow" w:eastAsia="Lucida Sans Unicode" w:hAnsi="Arial Narrow" w:cs="Arial"/>
          <w:color w:val="808080" w:themeColor="background1" w:themeShade="80"/>
          <w:kern w:val="1"/>
        </w:rPr>
      </w:pPr>
      <w:r w:rsidRPr="00B21076">
        <w:rPr>
          <w:rFonts w:ascii="Arial Narrow" w:eastAsia="Lucida Sans Unicode" w:hAnsi="Arial Narrow" w:cs="Arial"/>
          <w:kern w:val="1"/>
        </w:rPr>
        <w:t>Proyectó:</w:t>
      </w:r>
      <w:r w:rsidR="00E7495D" w:rsidRPr="00B21076">
        <w:rPr>
          <w:rFonts w:ascii="Arial Narrow" w:eastAsia="Lucida Sans Unicode" w:hAnsi="Arial Narrow" w:cs="Arial"/>
          <w:kern w:val="1"/>
        </w:rPr>
        <w:tab/>
      </w:r>
      <w:r w:rsidR="00545FE3" w:rsidRPr="00B21076">
        <w:rPr>
          <w:rFonts w:ascii="Arial Narrow" w:eastAsia="Lucida Sans Unicode" w:hAnsi="Arial Narrow" w:cs="Arial"/>
          <w:color w:val="808080" w:themeColor="background1" w:themeShade="80"/>
          <w:kern w:val="1"/>
        </w:rPr>
        <w:t>Indicar nombre, cargo</w:t>
      </w:r>
    </w:p>
    <w:p w14:paraId="26D8B13A" w14:textId="77777777" w:rsidR="00062B0D" w:rsidRPr="00B21076" w:rsidRDefault="00FA7DF0" w:rsidP="00062B0D">
      <w:pPr>
        <w:widowControl w:val="0"/>
        <w:ind w:right="-36"/>
        <w:jc w:val="both"/>
        <w:rPr>
          <w:rFonts w:ascii="Arial Narrow" w:eastAsia="Lucida Sans Unicode" w:hAnsi="Arial Narrow" w:cs="Arial"/>
          <w:color w:val="808080" w:themeColor="background1" w:themeShade="80"/>
          <w:kern w:val="1"/>
        </w:rPr>
      </w:pPr>
      <w:r w:rsidRPr="00B21076">
        <w:rPr>
          <w:rFonts w:ascii="Arial Narrow" w:eastAsia="Lucida Sans Unicode" w:hAnsi="Arial Narrow" w:cs="Arial"/>
          <w:kern w:val="1"/>
        </w:rPr>
        <w:t xml:space="preserve">Revisó: </w:t>
      </w:r>
      <w:r w:rsidR="00E7495D" w:rsidRPr="00B21076">
        <w:rPr>
          <w:rFonts w:ascii="Arial Narrow" w:eastAsia="Lucida Sans Unicode" w:hAnsi="Arial Narrow" w:cs="Arial"/>
          <w:kern w:val="1"/>
        </w:rPr>
        <w:tab/>
      </w:r>
      <w:r w:rsidR="00062B0D" w:rsidRPr="00B21076">
        <w:rPr>
          <w:rFonts w:ascii="Arial Narrow" w:eastAsia="Lucida Sans Unicode" w:hAnsi="Arial Narrow" w:cs="Arial"/>
          <w:color w:val="808080" w:themeColor="background1" w:themeShade="80"/>
          <w:kern w:val="1"/>
        </w:rPr>
        <w:t>Indicar nombre, cargo</w:t>
      </w:r>
    </w:p>
    <w:p w14:paraId="66F4221D" w14:textId="77777777" w:rsidR="00062B0D" w:rsidRPr="00B21076" w:rsidRDefault="008D5B63" w:rsidP="00062B0D">
      <w:pPr>
        <w:widowControl w:val="0"/>
        <w:ind w:right="-36"/>
        <w:jc w:val="both"/>
        <w:rPr>
          <w:rFonts w:ascii="Arial Narrow" w:eastAsia="Lucida Sans Unicode" w:hAnsi="Arial Narrow" w:cs="Arial"/>
          <w:color w:val="808080" w:themeColor="background1" w:themeShade="80"/>
          <w:kern w:val="1"/>
        </w:rPr>
      </w:pPr>
      <w:r w:rsidRPr="00B21076">
        <w:rPr>
          <w:rFonts w:ascii="Arial Narrow" w:eastAsia="Lucida Sans Unicode" w:hAnsi="Arial Narrow" w:cs="Arial"/>
          <w:kern w:val="1"/>
        </w:rPr>
        <w:t xml:space="preserve">Aprobó:   </w:t>
      </w:r>
      <w:r w:rsidR="00062B0D" w:rsidRPr="00B21076">
        <w:rPr>
          <w:rFonts w:ascii="Arial Narrow" w:eastAsia="Lucida Sans Unicode" w:hAnsi="Arial Narrow" w:cs="Arial"/>
          <w:color w:val="808080" w:themeColor="background1" w:themeShade="80"/>
          <w:kern w:val="1"/>
        </w:rPr>
        <w:t>Indicar nombre, cargo</w:t>
      </w:r>
    </w:p>
    <w:p w14:paraId="204181DC" w14:textId="3ECDAC5E" w:rsidR="008D5B63" w:rsidRPr="00B21076" w:rsidRDefault="008D5B63" w:rsidP="008D5B63">
      <w:pPr>
        <w:widowControl w:val="0"/>
        <w:ind w:right="-36"/>
        <w:jc w:val="both"/>
        <w:rPr>
          <w:rFonts w:ascii="Arial Narrow" w:eastAsia="Lucida Sans Unicode" w:hAnsi="Arial Narrow" w:cs="Arial"/>
          <w:kern w:val="1"/>
        </w:rPr>
      </w:pPr>
    </w:p>
    <w:p w14:paraId="1BB7B6E8" w14:textId="0C1FA3D3" w:rsidR="008D5B63" w:rsidRPr="00B21076" w:rsidRDefault="008D5B63" w:rsidP="002D0055">
      <w:pPr>
        <w:widowControl w:val="0"/>
        <w:ind w:right="-36"/>
        <w:jc w:val="both"/>
        <w:rPr>
          <w:rFonts w:ascii="Arial Narrow" w:eastAsia="Lucida Sans Unicode" w:hAnsi="Arial Narrow" w:cs="Arial"/>
          <w:kern w:val="1"/>
        </w:rPr>
      </w:pPr>
    </w:p>
    <w:sectPr w:rsidR="008D5B63" w:rsidRPr="00B21076" w:rsidSect="004A0399">
      <w:headerReference w:type="default" r:id="rId8"/>
      <w:footerReference w:type="default" r:id="rId9"/>
      <w:pgSz w:w="12240" w:h="15840"/>
      <w:pgMar w:top="1134" w:right="1701" w:bottom="1134" w:left="164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4728D3" w14:textId="77777777" w:rsidR="002B3FE4" w:rsidRPr="00E60613" w:rsidRDefault="002B3FE4" w:rsidP="0093679E">
      <w:r w:rsidRPr="00E60613">
        <w:separator/>
      </w:r>
    </w:p>
  </w:endnote>
  <w:endnote w:type="continuationSeparator" w:id="0">
    <w:p w14:paraId="6A956073" w14:textId="77777777" w:rsidR="002B3FE4" w:rsidRPr="00E60613" w:rsidRDefault="002B3FE4" w:rsidP="0093679E">
      <w:r w:rsidRPr="00E60613">
        <w:continuationSeparator/>
      </w:r>
    </w:p>
  </w:endnote>
  <w:endnote w:type="continuationNotice" w:id="1">
    <w:p w14:paraId="0580673E" w14:textId="77777777" w:rsidR="002B3FE4" w:rsidRPr="00E60613" w:rsidRDefault="002B3F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70F49D" w14:textId="72B8C5E0" w:rsidR="005031AE" w:rsidRPr="005031AE" w:rsidRDefault="005031AE">
    <w:pPr>
      <w:pStyle w:val="Piedepgina"/>
      <w:jc w:val="center"/>
      <w:rPr>
        <w:rFonts w:ascii="Arial Narrow" w:hAnsi="Arial Narrow"/>
        <w:caps/>
        <w:color w:val="7F7F7F" w:themeColor="text1" w:themeTint="80"/>
        <w:sz w:val="18"/>
        <w:szCs w:val="18"/>
      </w:rPr>
    </w:pPr>
    <w:r w:rsidRPr="005031AE">
      <w:rPr>
        <w:rFonts w:ascii="Arial Narrow" w:hAnsi="Arial Narrow"/>
        <w:caps/>
        <w:color w:val="7F7F7F" w:themeColor="text1" w:themeTint="80"/>
        <w:sz w:val="18"/>
        <w:szCs w:val="18"/>
      </w:rPr>
      <w:fldChar w:fldCharType="begin"/>
    </w:r>
    <w:r w:rsidRPr="005031AE">
      <w:rPr>
        <w:rFonts w:ascii="Arial Narrow" w:hAnsi="Arial Narrow"/>
        <w:caps/>
        <w:color w:val="7F7F7F" w:themeColor="text1" w:themeTint="80"/>
        <w:sz w:val="18"/>
        <w:szCs w:val="18"/>
      </w:rPr>
      <w:instrText>PAGE   \* MERGEFORMAT</w:instrText>
    </w:r>
    <w:r w:rsidRPr="005031AE">
      <w:rPr>
        <w:rFonts w:ascii="Arial Narrow" w:hAnsi="Arial Narrow"/>
        <w:caps/>
        <w:color w:val="7F7F7F" w:themeColor="text1" w:themeTint="80"/>
        <w:sz w:val="18"/>
        <w:szCs w:val="18"/>
      </w:rPr>
      <w:fldChar w:fldCharType="separate"/>
    </w:r>
    <w:r w:rsidR="00442473" w:rsidRPr="00442473">
      <w:rPr>
        <w:rFonts w:ascii="Arial Narrow" w:hAnsi="Arial Narrow"/>
        <w:caps/>
        <w:noProof/>
        <w:color w:val="7F7F7F" w:themeColor="text1" w:themeTint="80"/>
        <w:sz w:val="18"/>
        <w:szCs w:val="18"/>
        <w:lang w:val="es-ES"/>
      </w:rPr>
      <w:t>2</w:t>
    </w:r>
    <w:r w:rsidRPr="005031AE">
      <w:rPr>
        <w:rFonts w:ascii="Arial Narrow" w:hAnsi="Arial Narrow"/>
        <w:caps/>
        <w:color w:val="7F7F7F" w:themeColor="text1" w:themeTint="80"/>
        <w:sz w:val="18"/>
        <w:szCs w:val="18"/>
      </w:rPr>
      <w:fldChar w:fldCharType="end"/>
    </w:r>
  </w:p>
  <w:p w14:paraId="651DC8F0" w14:textId="171B3542" w:rsidR="0093679E" w:rsidRPr="00E60613" w:rsidRDefault="005A2446" w:rsidP="00233988">
    <w:pPr>
      <w:jc w:val="both"/>
      <w:rPr>
        <w:rFonts w:asciiTheme="majorHAnsi" w:hAnsiTheme="majorHAnsi" w:cstheme="majorHAnsi"/>
        <w:sz w:val="16"/>
        <w:szCs w:val="16"/>
      </w:rPr>
    </w:pPr>
    <w:r>
      <w:rPr>
        <w:rFonts w:asciiTheme="majorHAnsi" w:hAnsiTheme="majorHAnsi" w:cstheme="majorHAnsi"/>
        <w:noProof/>
        <w:sz w:val="16"/>
        <w:szCs w:val="16"/>
        <w:lang w:eastAsia="es-CO"/>
      </w:rPr>
      <w:drawing>
        <wp:anchor distT="0" distB="0" distL="114300" distR="114300" simplePos="0" relativeHeight="251660288" behindDoc="1" locked="0" layoutInCell="1" allowOverlap="1" wp14:anchorId="706744F6" wp14:editId="0A7104DC">
          <wp:simplePos x="0" y="0"/>
          <wp:positionH relativeFrom="column">
            <wp:posOffset>4271010</wp:posOffset>
          </wp:positionH>
          <wp:positionV relativeFrom="paragraph">
            <wp:posOffset>51435</wp:posOffset>
          </wp:positionV>
          <wp:extent cx="1352550" cy="372110"/>
          <wp:effectExtent l="0" t="0" r="0" b="8890"/>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GRICULTURA.png"/>
                  <pic:cNvPicPr/>
                </pic:nvPicPr>
                <pic:blipFill>
                  <a:blip r:embed="rId1">
                    <a:extLst>
                      <a:ext uri="{28A0092B-C50C-407E-A947-70E740481C1C}">
                        <a14:useLocalDpi xmlns:a14="http://schemas.microsoft.com/office/drawing/2010/main" val="0"/>
                      </a:ext>
                    </a:extLst>
                  </a:blip>
                  <a:stretch>
                    <a:fillRect/>
                  </a:stretch>
                </pic:blipFill>
                <pic:spPr>
                  <a:xfrm>
                    <a:off x="0" y="0"/>
                    <a:ext cx="1352550" cy="372110"/>
                  </a:xfrm>
                  <a:prstGeom prst="rect">
                    <a:avLst/>
                  </a:prstGeom>
                </pic:spPr>
              </pic:pic>
            </a:graphicData>
          </a:graphic>
        </wp:anchor>
      </w:drawing>
    </w:r>
    <w:r w:rsidR="005031AE">
      <w:rPr>
        <w:rFonts w:asciiTheme="majorHAnsi" w:hAnsiTheme="majorHAnsi" w:cstheme="majorHAnsi"/>
        <w:noProof/>
        <w:sz w:val="16"/>
        <w:szCs w:val="16"/>
        <w:lang w:eastAsia="es-CO"/>
      </w:rPr>
      <w:drawing>
        <wp:inline distT="0" distB="0" distL="0" distR="0" wp14:anchorId="208EA98F" wp14:editId="7D648A51">
          <wp:extent cx="1038225" cy="425123"/>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OTENCIA MUNDIAL.png"/>
                  <pic:cNvPicPr/>
                </pic:nvPicPr>
                <pic:blipFill>
                  <a:blip r:embed="rId2">
                    <a:extLst>
                      <a:ext uri="{28A0092B-C50C-407E-A947-70E740481C1C}">
                        <a14:useLocalDpi xmlns:a14="http://schemas.microsoft.com/office/drawing/2010/main" val="0"/>
                      </a:ext>
                    </a:extLst>
                  </a:blip>
                  <a:stretch>
                    <a:fillRect/>
                  </a:stretch>
                </pic:blipFill>
                <pic:spPr>
                  <a:xfrm>
                    <a:off x="0" y="0"/>
                    <a:ext cx="1055066" cy="432019"/>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DE41E0" w14:textId="77777777" w:rsidR="002B3FE4" w:rsidRPr="00E60613" w:rsidRDefault="002B3FE4" w:rsidP="0093679E">
      <w:r w:rsidRPr="00E60613">
        <w:separator/>
      </w:r>
    </w:p>
  </w:footnote>
  <w:footnote w:type="continuationSeparator" w:id="0">
    <w:p w14:paraId="5F0D51C6" w14:textId="77777777" w:rsidR="002B3FE4" w:rsidRPr="00E60613" w:rsidRDefault="002B3FE4" w:rsidP="0093679E">
      <w:r w:rsidRPr="00E60613">
        <w:continuationSeparator/>
      </w:r>
    </w:p>
  </w:footnote>
  <w:footnote w:type="continuationNotice" w:id="1">
    <w:p w14:paraId="329013B7" w14:textId="77777777" w:rsidR="002B3FE4" w:rsidRPr="00E60613" w:rsidRDefault="002B3FE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820" w:type="pct"/>
      <w:jc w:val="center"/>
      <w:tblCellMar>
        <w:left w:w="70" w:type="dxa"/>
        <w:right w:w="70" w:type="dxa"/>
      </w:tblCellMar>
      <w:tblLook w:val="04A0" w:firstRow="1" w:lastRow="0" w:firstColumn="1" w:lastColumn="0" w:noHBand="0" w:noVBand="1"/>
    </w:tblPr>
    <w:tblGrid>
      <w:gridCol w:w="1415"/>
      <w:gridCol w:w="1276"/>
      <w:gridCol w:w="4960"/>
      <w:gridCol w:w="1133"/>
      <w:gridCol w:w="1558"/>
    </w:tblGrid>
    <w:tr w:rsidR="00617912" w:rsidRPr="00E33497" w14:paraId="63A1EBE5" w14:textId="77777777" w:rsidTr="00617912">
      <w:trPr>
        <w:trHeight w:val="551"/>
        <w:jc w:val="center"/>
      </w:trPr>
      <w:tc>
        <w:tcPr>
          <w:tcW w:w="684" w:type="pct"/>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E591C5" w14:textId="3E370716" w:rsidR="004A0399" w:rsidRPr="00E33497" w:rsidRDefault="00617912" w:rsidP="004A0399">
          <w:pPr>
            <w:jc w:val="center"/>
            <w:rPr>
              <w:rFonts w:ascii="Arial Narrow" w:hAnsi="Arial Narrow" w:cs="Arial"/>
              <w:b/>
              <w:sz w:val="18"/>
              <w:szCs w:val="18"/>
              <w:lang w:eastAsia="es-CO"/>
            </w:rPr>
          </w:pPr>
          <w:r w:rsidRPr="00E33497">
            <w:rPr>
              <w:rFonts w:ascii="Arial Narrow" w:hAnsi="Arial Narrow"/>
              <w:noProof/>
              <w:sz w:val="18"/>
              <w:szCs w:val="18"/>
              <w:lang w:eastAsia="es-CO"/>
            </w:rPr>
            <w:drawing>
              <wp:anchor distT="0" distB="0" distL="114300" distR="114300" simplePos="0" relativeHeight="251659264" behindDoc="1" locked="0" layoutInCell="1" allowOverlap="1" wp14:anchorId="4E36DC42" wp14:editId="13D55136">
                <wp:simplePos x="0" y="0"/>
                <wp:positionH relativeFrom="margin">
                  <wp:posOffset>-12700</wp:posOffset>
                </wp:positionH>
                <wp:positionV relativeFrom="paragraph">
                  <wp:posOffset>-739775</wp:posOffset>
                </wp:positionV>
                <wp:extent cx="819150" cy="546100"/>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NT-Verd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19150" cy="546100"/>
                        </a:xfrm>
                        <a:prstGeom prst="rect">
                          <a:avLst/>
                        </a:prstGeom>
                      </pic:spPr>
                    </pic:pic>
                  </a:graphicData>
                </a:graphic>
                <wp14:sizeRelH relativeFrom="page">
                  <wp14:pctWidth>0</wp14:pctWidth>
                </wp14:sizeRelH>
                <wp14:sizeRelV relativeFrom="page">
                  <wp14:pctHeight>0</wp14:pctHeight>
                </wp14:sizeRelV>
              </wp:anchor>
            </w:drawing>
          </w:r>
        </w:p>
      </w:tc>
      <w:tc>
        <w:tcPr>
          <w:tcW w:w="617" w:type="pct"/>
          <w:tcBorders>
            <w:top w:val="single" w:sz="4" w:space="0" w:color="auto"/>
            <w:left w:val="single" w:sz="4" w:space="0" w:color="auto"/>
            <w:bottom w:val="single" w:sz="4" w:space="0" w:color="auto"/>
            <w:right w:val="single" w:sz="4" w:space="0" w:color="auto"/>
          </w:tcBorders>
          <w:shd w:val="clear" w:color="auto" w:fill="FFC000"/>
          <w:vAlign w:val="center"/>
          <w:hideMark/>
        </w:tcPr>
        <w:p w14:paraId="1815E033" w14:textId="77777777" w:rsidR="004A0399" w:rsidRPr="00E33497" w:rsidRDefault="004A0399" w:rsidP="004A0399">
          <w:pPr>
            <w:pStyle w:val="Sinespaciado"/>
            <w:spacing w:line="276" w:lineRule="auto"/>
            <w:jc w:val="center"/>
            <w:rPr>
              <w:rFonts w:ascii="Arial Narrow" w:hAnsi="Arial Narrow"/>
              <w:b/>
              <w:sz w:val="18"/>
              <w:szCs w:val="18"/>
              <w:lang w:eastAsia="es-CO"/>
            </w:rPr>
          </w:pPr>
          <w:r w:rsidRPr="00E33497">
            <w:rPr>
              <w:rFonts w:ascii="Arial Narrow" w:hAnsi="Arial Narrow"/>
              <w:b/>
              <w:sz w:val="18"/>
              <w:szCs w:val="18"/>
              <w:lang w:eastAsia="es-CO"/>
            </w:rPr>
            <w:t>FORMA</w:t>
          </w:r>
        </w:p>
      </w:tc>
      <w:tc>
        <w:tcPr>
          <w:tcW w:w="2398" w:type="pct"/>
          <w:tcBorders>
            <w:top w:val="single" w:sz="4" w:space="0" w:color="auto"/>
            <w:left w:val="single" w:sz="4" w:space="0" w:color="auto"/>
            <w:bottom w:val="single" w:sz="4" w:space="0" w:color="auto"/>
            <w:right w:val="single" w:sz="4" w:space="0" w:color="auto"/>
          </w:tcBorders>
          <w:shd w:val="clear" w:color="auto" w:fill="auto"/>
          <w:vAlign w:val="center"/>
        </w:tcPr>
        <w:p w14:paraId="1A46CFC2" w14:textId="116591FC" w:rsidR="004A0399" w:rsidRPr="00E33497" w:rsidRDefault="00AC6CBC" w:rsidP="004A0399">
          <w:pPr>
            <w:pStyle w:val="Sinespaciado"/>
            <w:spacing w:line="276" w:lineRule="auto"/>
            <w:jc w:val="center"/>
            <w:rPr>
              <w:rFonts w:ascii="Arial Narrow" w:hAnsi="Arial Narrow"/>
              <w:b/>
              <w:sz w:val="18"/>
              <w:szCs w:val="18"/>
              <w:lang w:val="es-MX"/>
            </w:rPr>
          </w:pPr>
          <w:r w:rsidRPr="00AC6CBC">
            <w:rPr>
              <w:rFonts w:ascii="Arial Narrow" w:eastAsia="Lucida Sans Unicode" w:hAnsi="Arial Narrow" w:cstheme="majorHAnsi"/>
              <w:b/>
              <w:bCs/>
              <w:kern w:val="1"/>
              <w:sz w:val="18"/>
              <w:szCs w:val="18"/>
              <w:lang w:val="es-MX"/>
            </w:rPr>
            <w:t>CONSTANCI</w:t>
          </w:r>
          <w:r>
            <w:rPr>
              <w:rFonts w:ascii="Arial Narrow" w:eastAsia="Lucida Sans Unicode" w:hAnsi="Arial Narrow" w:cstheme="majorHAnsi"/>
              <w:b/>
              <w:bCs/>
              <w:kern w:val="1"/>
              <w:sz w:val="18"/>
              <w:szCs w:val="18"/>
              <w:lang w:val="es-MX"/>
            </w:rPr>
            <w:t xml:space="preserve">A DE CAPACIDAD E IDONEIDAD </w:t>
          </w:r>
          <w:r w:rsidR="00D909C1">
            <w:rPr>
              <w:rFonts w:ascii="Arial Narrow" w:eastAsia="Lucida Sans Unicode" w:hAnsi="Arial Narrow" w:cstheme="majorHAnsi"/>
              <w:b/>
              <w:bCs/>
              <w:kern w:val="1"/>
              <w:sz w:val="18"/>
              <w:szCs w:val="18"/>
              <w:lang w:val="es-MX"/>
            </w:rPr>
            <w:t xml:space="preserve">PARA </w:t>
          </w:r>
          <w:r w:rsidR="00617912">
            <w:rPr>
              <w:rFonts w:ascii="Arial Narrow" w:eastAsia="Lucida Sans Unicode" w:hAnsi="Arial Narrow" w:cstheme="majorHAnsi"/>
              <w:b/>
              <w:bCs/>
              <w:kern w:val="1"/>
              <w:sz w:val="18"/>
              <w:szCs w:val="18"/>
              <w:lang w:val="es-MX"/>
            </w:rPr>
            <w:t>CONTRATACIÓN DIRECTA</w:t>
          </w:r>
        </w:p>
      </w:tc>
      <w:tc>
        <w:tcPr>
          <w:tcW w:w="548" w:type="pct"/>
          <w:tcBorders>
            <w:top w:val="single" w:sz="4" w:space="0" w:color="auto"/>
            <w:left w:val="single" w:sz="4" w:space="0" w:color="auto"/>
            <w:bottom w:val="single" w:sz="4" w:space="0" w:color="auto"/>
            <w:right w:val="single" w:sz="4" w:space="0" w:color="auto"/>
          </w:tcBorders>
          <w:shd w:val="clear" w:color="auto" w:fill="FFC000"/>
          <w:noWrap/>
          <w:vAlign w:val="center"/>
          <w:hideMark/>
        </w:tcPr>
        <w:p w14:paraId="299D070A" w14:textId="77777777" w:rsidR="004A0399" w:rsidRPr="00E33497" w:rsidRDefault="004A0399" w:rsidP="004A0399">
          <w:pPr>
            <w:pStyle w:val="Sinespaciado"/>
            <w:spacing w:line="276" w:lineRule="auto"/>
            <w:jc w:val="center"/>
            <w:rPr>
              <w:rFonts w:ascii="Arial Narrow" w:hAnsi="Arial Narrow"/>
              <w:b/>
              <w:sz w:val="18"/>
              <w:szCs w:val="18"/>
              <w:lang w:eastAsia="es-CO"/>
            </w:rPr>
          </w:pPr>
          <w:r w:rsidRPr="00E33497">
            <w:rPr>
              <w:rFonts w:ascii="Arial Narrow" w:hAnsi="Arial Narrow"/>
              <w:b/>
              <w:sz w:val="18"/>
              <w:szCs w:val="18"/>
              <w:lang w:eastAsia="es-CO"/>
            </w:rPr>
            <w:t>CÓDIGO</w:t>
          </w:r>
        </w:p>
      </w:tc>
      <w:tc>
        <w:tcPr>
          <w:tcW w:w="753" w:type="pct"/>
          <w:tcBorders>
            <w:top w:val="single" w:sz="4" w:space="0" w:color="auto"/>
            <w:left w:val="single" w:sz="4" w:space="0" w:color="auto"/>
            <w:bottom w:val="single" w:sz="4" w:space="0" w:color="auto"/>
            <w:right w:val="single" w:sz="4" w:space="0" w:color="auto"/>
          </w:tcBorders>
          <w:shd w:val="clear" w:color="auto" w:fill="auto"/>
          <w:vAlign w:val="center"/>
        </w:tcPr>
        <w:p w14:paraId="0823E201" w14:textId="5A584938" w:rsidR="004A0399" w:rsidRPr="00E33497" w:rsidRDefault="004A0399" w:rsidP="004A0399">
          <w:pPr>
            <w:pStyle w:val="Sinespaciado"/>
            <w:spacing w:line="276" w:lineRule="auto"/>
            <w:jc w:val="center"/>
            <w:rPr>
              <w:rFonts w:ascii="Arial Narrow" w:hAnsi="Arial Narrow"/>
              <w:sz w:val="18"/>
              <w:szCs w:val="18"/>
            </w:rPr>
          </w:pPr>
          <w:r w:rsidRPr="00E33497">
            <w:rPr>
              <w:rFonts w:ascii="Arial Narrow" w:hAnsi="Arial Narrow"/>
              <w:sz w:val="18"/>
              <w:szCs w:val="18"/>
            </w:rPr>
            <w:t>ADQBS-F-0</w:t>
          </w:r>
          <w:r w:rsidR="00B8170A">
            <w:rPr>
              <w:rFonts w:ascii="Arial Narrow" w:hAnsi="Arial Narrow"/>
              <w:sz w:val="18"/>
              <w:szCs w:val="18"/>
            </w:rPr>
            <w:t>36</w:t>
          </w:r>
        </w:p>
      </w:tc>
    </w:tr>
    <w:tr w:rsidR="00617912" w:rsidRPr="00E33497" w14:paraId="08E0D7D2" w14:textId="77777777" w:rsidTr="00B8170A">
      <w:trPr>
        <w:trHeight w:val="380"/>
        <w:jc w:val="center"/>
      </w:trPr>
      <w:tc>
        <w:tcPr>
          <w:tcW w:w="684" w:type="pct"/>
          <w:vMerge/>
          <w:tcBorders>
            <w:top w:val="single" w:sz="4" w:space="0" w:color="auto"/>
            <w:left w:val="single" w:sz="4" w:space="0" w:color="auto"/>
            <w:bottom w:val="single" w:sz="4" w:space="0" w:color="auto"/>
            <w:right w:val="single" w:sz="4" w:space="0" w:color="auto"/>
          </w:tcBorders>
          <w:vAlign w:val="center"/>
          <w:hideMark/>
        </w:tcPr>
        <w:p w14:paraId="55E39E7C" w14:textId="77777777" w:rsidR="004A0399" w:rsidRPr="00E33497" w:rsidRDefault="004A0399" w:rsidP="004A0399">
          <w:pPr>
            <w:rPr>
              <w:rFonts w:ascii="Arial Narrow" w:hAnsi="Arial Narrow" w:cs="Arial"/>
              <w:sz w:val="18"/>
              <w:szCs w:val="18"/>
              <w:lang w:eastAsia="es-CO"/>
            </w:rPr>
          </w:pPr>
        </w:p>
      </w:tc>
      <w:tc>
        <w:tcPr>
          <w:tcW w:w="617" w:type="pct"/>
          <w:tcBorders>
            <w:top w:val="single" w:sz="4" w:space="0" w:color="auto"/>
            <w:left w:val="single" w:sz="4" w:space="0" w:color="auto"/>
            <w:bottom w:val="single" w:sz="4" w:space="0" w:color="auto"/>
            <w:right w:val="single" w:sz="4" w:space="0" w:color="auto"/>
          </w:tcBorders>
          <w:shd w:val="clear" w:color="auto" w:fill="FFC000"/>
          <w:vAlign w:val="center"/>
          <w:hideMark/>
        </w:tcPr>
        <w:p w14:paraId="1843E346" w14:textId="77777777" w:rsidR="004A0399" w:rsidRPr="00E33497" w:rsidRDefault="004A0399" w:rsidP="004A0399">
          <w:pPr>
            <w:pStyle w:val="Sinespaciado"/>
            <w:spacing w:line="276" w:lineRule="auto"/>
            <w:jc w:val="center"/>
            <w:rPr>
              <w:rFonts w:ascii="Arial Narrow" w:hAnsi="Arial Narrow"/>
              <w:b/>
              <w:sz w:val="18"/>
              <w:szCs w:val="18"/>
              <w:lang w:eastAsia="es-CO"/>
            </w:rPr>
          </w:pPr>
          <w:r w:rsidRPr="00E33497">
            <w:rPr>
              <w:rFonts w:ascii="Arial Narrow" w:hAnsi="Arial Narrow"/>
              <w:b/>
              <w:sz w:val="18"/>
              <w:szCs w:val="18"/>
              <w:lang w:eastAsia="es-CO"/>
            </w:rPr>
            <w:t>ACTIVIDAD</w:t>
          </w:r>
        </w:p>
      </w:tc>
      <w:tc>
        <w:tcPr>
          <w:tcW w:w="2398" w:type="pct"/>
          <w:tcBorders>
            <w:top w:val="single" w:sz="4" w:space="0" w:color="auto"/>
            <w:left w:val="single" w:sz="4" w:space="0" w:color="auto"/>
            <w:bottom w:val="single" w:sz="4" w:space="0" w:color="auto"/>
            <w:right w:val="single" w:sz="4" w:space="0" w:color="auto"/>
          </w:tcBorders>
          <w:shd w:val="clear" w:color="auto" w:fill="auto"/>
          <w:vAlign w:val="center"/>
        </w:tcPr>
        <w:p w14:paraId="7F72C14D" w14:textId="34C1273F" w:rsidR="004A0399" w:rsidRPr="00E33497" w:rsidRDefault="00125201" w:rsidP="004A0399">
          <w:pPr>
            <w:pStyle w:val="Sinespaciado"/>
            <w:spacing w:line="276" w:lineRule="auto"/>
            <w:jc w:val="center"/>
            <w:rPr>
              <w:rFonts w:ascii="Arial Narrow" w:hAnsi="Arial Narrow"/>
              <w:sz w:val="18"/>
              <w:szCs w:val="18"/>
              <w:lang w:val="es-CO" w:eastAsia="es-CO"/>
            </w:rPr>
          </w:pPr>
          <w:r>
            <w:rPr>
              <w:rFonts w:ascii="Arial Narrow" w:hAnsi="Arial Narrow"/>
              <w:sz w:val="18"/>
              <w:szCs w:val="18"/>
              <w:lang w:val="es-MX"/>
            </w:rPr>
            <w:t>SELECCIÓN DE PROVEEDORES</w:t>
          </w:r>
        </w:p>
      </w:tc>
      <w:tc>
        <w:tcPr>
          <w:tcW w:w="548" w:type="pct"/>
          <w:tcBorders>
            <w:top w:val="single" w:sz="4" w:space="0" w:color="auto"/>
            <w:left w:val="single" w:sz="4" w:space="0" w:color="auto"/>
            <w:bottom w:val="single" w:sz="4" w:space="0" w:color="auto"/>
            <w:right w:val="single" w:sz="4" w:space="0" w:color="auto"/>
          </w:tcBorders>
          <w:shd w:val="clear" w:color="auto" w:fill="FFC000"/>
          <w:noWrap/>
          <w:vAlign w:val="center"/>
          <w:hideMark/>
        </w:tcPr>
        <w:p w14:paraId="706EB51C" w14:textId="77777777" w:rsidR="004A0399" w:rsidRPr="00E33497" w:rsidRDefault="004A0399" w:rsidP="004A0399">
          <w:pPr>
            <w:pStyle w:val="Sinespaciado"/>
            <w:spacing w:line="276" w:lineRule="auto"/>
            <w:jc w:val="center"/>
            <w:rPr>
              <w:rFonts w:ascii="Arial Narrow" w:hAnsi="Arial Narrow"/>
              <w:b/>
              <w:sz w:val="18"/>
              <w:szCs w:val="18"/>
              <w:lang w:eastAsia="es-CO"/>
            </w:rPr>
          </w:pPr>
          <w:r w:rsidRPr="00E33497">
            <w:rPr>
              <w:rFonts w:ascii="Arial Narrow" w:hAnsi="Arial Narrow"/>
              <w:b/>
              <w:sz w:val="18"/>
              <w:szCs w:val="18"/>
              <w:lang w:eastAsia="es-CO"/>
            </w:rPr>
            <w:t>VERSIÓN</w:t>
          </w:r>
        </w:p>
      </w:tc>
      <w:tc>
        <w:tcPr>
          <w:tcW w:w="753" w:type="pct"/>
          <w:tcBorders>
            <w:top w:val="single" w:sz="4" w:space="0" w:color="auto"/>
            <w:left w:val="single" w:sz="4" w:space="0" w:color="auto"/>
            <w:bottom w:val="single" w:sz="4" w:space="0" w:color="auto"/>
            <w:right w:val="single" w:sz="4" w:space="0" w:color="auto"/>
          </w:tcBorders>
          <w:shd w:val="clear" w:color="auto" w:fill="auto"/>
          <w:vAlign w:val="center"/>
        </w:tcPr>
        <w:p w14:paraId="6226E30A" w14:textId="0EDFD44A" w:rsidR="004A0399" w:rsidRPr="00E33497" w:rsidRDefault="00B8170A" w:rsidP="004A0399">
          <w:pPr>
            <w:pStyle w:val="Sinespaciado"/>
            <w:spacing w:line="276" w:lineRule="auto"/>
            <w:jc w:val="center"/>
            <w:rPr>
              <w:rFonts w:ascii="Arial Narrow" w:hAnsi="Arial Narrow"/>
              <w:sz w:val="18"/>
              <w:szCs w:val="18"/>
              <w:lang w:eastAsia="es-CO"/>
            </w:rPr>
          </w:pPr>
          <w:r>
            <w:rPr>
              <w:rFonts w:ascii="Arial Narrow" w:hAnsi="Arial Narrow"/>
              <w:sz w:val="18"/>
              <w:szCs w:val="18"/>
              <w:lang w:eastAsia="es-CO"/>
            </w:rPr>
            <w:t>1</w:t>
          </w:r>
        </w:p>
      </w:tc>
    </w:tr>
    <w:tr w:rsidR="00617912" w:rsidRPr="00E33497" w14:paraId="0BF84334" w14:textId="77777777" w:rsidTr="00B8170A">
      <w:trPr>
        <w:trHeight w:val="393"/>
        <w:jc w:val="center"/>
      </w:trPr>
      <w:tc>
        <w:tcPr>
          <w:tcW w:w="684" w:type="pct"/>
          <w:vMerge/>
          <w:tcBorders>
            <w:top w:val="single" w:sz="4" w:space="0" w:color="auto"/>
            <w:left w:val="single" w:sz="4" w:space="0" w:color="auto"/>
            <w:bottom w:val="single" w:sz="4" w:space="0" w:color="auto"/>
            <w:right w:val="single" w:sz="4" w:space="0" w:color="auto"/>
          </w:tcBorders>
          <w:vAlign w:val="center"/>
          <w:hideMark/>
        </w:tcPr>
        <w:p w14:paraId="34C436F5" w14:textId="77777777" w:rsidR="004A0399" w:rsidRPr="00E33497" w:rsidRDefault="004A0399" w:rsidP="004A0399">
          <w:pPr>
            <w:rPr>
              <w:rFonts w:ascii="Arial Narrow" w:hAnsi="Arial Narrow" w:cs="Arial"/>
              <w:sz w:val="18"/>
              <w:szCs w:val="18"/>
              <w:lang w:eastAsia="es-CO"/>
            </w:rPr>
          </w:pPr>
        </w:p>
      </w:tc>
      <w:tc>
        <w:tcPr>
          <w:tcW w:w="617" w:type="pct"/>
          <w:tcBorders>
            <w:top w:val="single" w:sz="4" w:space="0" w:color="auto"/>
            <w:left w:val="single" w:sz="4" w:space="0" w:color="auto"/>
            <w:bottom w:val="single" w:sz="4" w:space="0" w:color="auto"/>
            <w:right w:val="single" w:sz="4" w:space="0" w:color="auto"/>
          </w:tcBorders>
          <w:shd w:val="clear" w:color="auto" w:fill="FFC000"/>
          <w:vAlign w:val="center"/>
          <w:hideMark/>
        </w:tcPr>
        <w:p w14:paraId="667D1A29" w14:textId="77777777" w:rsidR="004A0399" w:rsidRPr="00E33497" w:rsidRDefault="004A0399" w:rsidP="004A0399">
          <w:pPr>
            <w:pStyle w:val="Sinespaciado"/>
            <w:spacing w:line="276" w:lineRule="auto"/>
            <w:jc w:val="center"/>
            <w:rPr>
              <w:rFonts w:ascii="Arial Narrow" w:hAnsi="Arial Narrow"/>
              <w:b/>
              <w:sz w:val="18"/>
              <w:szCs w:val="18"/>
              <w:lang w:eastAsia="es-CO"/>
            </w:rPr>
          </w:pPr>
          <w:r w:rsidRPr="00E33497">
            <w:rPr>
              <w:rFonts w:ascii="Arial Narrow" w:hAnsi="Arial Narrow"/>
              <w:b/>
              <w:sz w:val="18"/>
              <w:szCs w:val="18"/>
              <w:lang w:eastAsia="es-CO"/>
            </w:rPr>
            <w:t>PROCESO</w:t>
          </w:r>
        </w:p>
      </w:tc>
      <w:tc>
        <w:tcPr>
          <w:tcW w:w="2398" w:type="pct"/>
          <w:tcBorders>
            <w:top w:val="single" w:sz="4" w:space="0" w:color="auto"/>
            <w:left w:val="single" w:sz="4" w:space="0" w:color="auto"/>
            <w:bottom w:val="single" w:sz="4" w:space="0" w:color="auto"/>
            <w:right w:val="single" w:sz="4" w:space="0" w:color="auto"/>
          </w:tcBorders>
          <w:shd w:val="clear" w:color="auto" w:fill="auto"/>
          <w:vAlign w:val="center"/>
        </w:tcPr>
        <w:p w14:paraId="686189D5" w14:textId="77777777" w:rsidR="004A0399" w:rsidRPr="00E33497" w:rsidRDefault="004A0399" w:rsidP="004A0399">
          <w:pPr>
            <w:pStyle w:val="Sinespaciado"/>
            <w:spacing w:line="276" w:lineRule="auto"/>
            <w:jc w:val="center"/>
            <w:rPr>
              <w:rFonts w:ascii="Arial Narrow" w:hAnsi="Arial Narrow"/>
              <w:sz w:val="18"/>
              <w:szCs w:val="18"/>
              <w:lang w:val="es-MX"/>
            </w:rPr>
          </w:pPr>
          <w:r w:rsidRPr="00E33497">
            <w:rPr>
              <w:rFonts w:ascii="Arial Narrow" w:hAnsi="Arial Narrow"/>
              <w:sz w:val="18"/>
              <w:szCs w:val="18"/>
              <w:lang w:val="es-MX"/>
            </w:rPr>
            <w:t>ADQUISICIÓN DE BIENES Y SERVICIOS</w:t>
          </w:r>
        </w:p>
      </w:tc>
      <w:tc>
        <w:tcPr>
          <w:tcW w:w="548" w:type="pct"/>
          <w:tcBorders>
            <w:top w:val="single" w:sz="4" w:space="0" w:color="auto"/>
            <w:left w:val="single" w:sz="4" w:space="0" w:color="auto"/>
            <w:bottom w:val="single" w:sz="4" w:space="0" w:color="auto"/>
            <w:right w:val="single" w:sz="4" w:space="0" w:color="auto"/>
          </w:tcBorders>
          <w:shd w:val="clear" w:color="auto" w:fill="FFC000"/>
          <w:noWrap/>
          <w:vAlign w:val="center"/>
          <w:hideMark/>
        </w:tcPr>
        <w:p w14:paraId="00F1A2A6" w14:textId="77777777" w:rsidR="004A0399" w:rsidRPr="00E33497" w:rsidRDefault="004A0399" w:rsidP="004A0399">
          <w:pPr>
            <w:pStyle w:val="Sinespaciado"/>
            <w:spacing w:line="276" w:lineRule="auto"/>
            <w:jc w:val="center"/>
            <w:rPr>
              <w:rFonts w:ascii="Arial Narrow" w:hAnsi="Arial Narrow"/>
              <w:b/>
              <w:sz w:val="18"/>
              <w:szCs w:val="18"/>
              <w:lang w:eastAsia="es-CO"/>
            </w:rPr>
          </w:pPr>
          <w:r w:rsidRPr="00E33497">
            <w:rPr>
              <w:rFonts w:ascii="Arial Narrow" w:hAnsi="Arial Narrow"/>
              <w:b/>
              <w:sz w:val="18"/>
              <w:szCs w:val="18"/>
              <w:lang w:eastAsia="es-CO"/>
            </w:rPr>
            <w:t>FECHA</w:t>
          </w:r>
        </w:p>
      </w:tc>
      <w:tc>
        <w:tcPr>
          <w:tcW w:w="753" w:type="pct"/>
          <w:tcBorders>
            <w:top w:val="single" w:sz="4" w:space="0" w:color="auto"/>
            <w:left w:val="single" w:sz="4" w:space="0" w:color="auto"/>
            <w:bottom w:val="single" w:sz="4" w:space="0" w:color="auto"/>
            <w:right w:val="single" w:sz="4" w:space="0" w:color="auto"/>
          </w:tcBorders>
          <w:shd w:val="clear" w:color="auto" w:fill="auto"/>
          <w:vAlign w:val="center"/>
        </w:tcPr>
        <w:p w14:paraId="50F96DDB" w14:textId="3DD416C0" w:rsidR="004A0399" w:rsidRPr="00E33497" w:rsidRDefault="00B8170A" w:rsidP="004A0399">
          <w:pPr>
            <w:pStyle w:val="Sinespaciado"/>
            <w:spacing w:line="276" w:lineRule="auto"/>
            <w:jc w:val="center"/>
            <w:rPr>
              <w:rFonts w:ascii="Arial Narrow" w:hAnsi="Arial Narrow"/>
              <w:sz w:val="18"/>
              <w:szCs w:val="18"/>
              <w:lang w:eastAsia="es-CO"/>
            </w:rPr>
          </w:pPr>
          <w:r>
            <w:rPr>
              <w:rFonts w:ascii="Arial Narrow" w:hAnsi="Arial Narrow"/>
              <w:sz w:val="18"/>
              <w:szCs w:val="18"/>
              <w:lang w:eastAsia="es-CO"/>
            </w:rPr>
            <w:t>27/09/2024</w:t>
          </w:r>
        </w:p>
      </w:tc>
    </w:tr>
  </w:tbl>
  <w:p w14:paraId="28A61ACC" w14:textId="18EFAFC6" w:rsidR="00133843" w:rsidRPr="00E60613" w:rsidRDefault="00133843" w:rsidP="004A039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212A0"/>
    <w:multiLevelType w:val="hybridMultilevel"/>
    <w:tmpl w:val="D92052E6"/>
    <w:lvl w:ilvl="0" w:tplc="0409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75A2901"/>
    <w:multiLevelType w:val="hybridMultilevel"/>
    <w:tmpl w:val="24482F38"/>
    <w:lvl w:ilvl="0" w:tplc="AEA6C82E">
      <w:start w:val="3"/>
      <w:numFmt w:val="bullet"/>
      <w:lvlText w:val="-"/>
      <w:lvlJc w:val="left"/>
      <w:pPr>
        <w:ind w:left="720" w:hanging="360"/>
      </w:pPr>
      <w:rPr>
        <w:rFonts w:ascii="Calibri" w:eastAsia="Times New Roman"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085261E0"/>
    <w:multiLevelType w:val="hybridMultilevel"/>
    <w:tmpl w:val="80140DD4"/>
    <w:lvl w:ilvl="0" w:tplc="04090001">
      <w:start w:val="1"/>
      <w:numFmt w:val="bullet"/>
      <w:lvlText w:val=""/>
      <w:lvlJc w:val="left"/>
      <w:pPr>
        <w:ind w:left="2364" w:hanging="360"/>
      </w:pPr>
      <w:rPr>
        <w:rFonts w:ascii="Symbol" w:hAnsi="Symbol" w:hint="default"/>
      </w:rPr>
    </w:lvl>
    <w:lvl w:ilvl="1" w:tplc="04090003" w:tentative="1">
      <w:start w:val="1"/>
      <w:numFmt w:val="bullet"/>
      <w:lvlText w:val="o"/>
      <w:lvlJc w:val="left"/>
      <w:pPr>
        <w:ind w:left="3084" w:hanging="360"/>
      </w:pPr>
      <w:rPr>
        <w:rFonts w:ascii="Courier New" w:hAnsi="Courier New" w:cs="Courier New" w:hint="default"/>
      </w:rPr>
    </w:lvl>
    <w:lvl w:ilvl="2" w:tplc="04090005" w:tentative="1">
      <w:start w:val="1"/>
      <w:numFmt w:val="bullet"/>
      <w:lvlText w:val=""/>
      <w:lvlJc w:val="left"/>
      <w:pPr>
        <w:ind w:left="3804" w:hanging="360"/>
      </w:pPr>
      <w:rPr>
        <w:rFonts w:ascii="Wingdings" w:hAnsi="Wingdings" w:hint="default"/>
      </w:rPr>
    </w:lvl>
    <w:lvl w:ilvl="3" w:tplc="04090001" w:tentative="1">
      <w:start w:val="1"/>
      <w:numFmt w:val="bullet"/>
      <w:lvlText w:val=""/>
      <w:lvlJc w:val="left"/>
      <w:pPr>
        <w:ind w:left="4524" w:hanging="360"/>
      </w:pPr>
      <w:rPr>
        <w:rFonts w:ascii="Symbol" w:hAnsi="Symbol" w:hint="default"/>
      </w:rPr>
    </w:lvl>
    <w:lvl w:ilvl="4" w:tplc="04090003" w:tentative="1">
      <w:start w:val="1"/>
      <w:numFmt w:val="bullet"/>
      <w:lvlText w:val="o"/>
      <w:lvlJc w:val="left"/>
      <w:pPr>
        <w:ind w:left="5244" w:hanging="360"/>
      </w:pPr>
      <w:rPr>
        <w:rFonts w:ascii="Courier New" w:hAnsi="Courier New" w:cs="Courier New" w:hint="default"/>
      </w:rPr>
    </w:lvl>
    <w:lvl w:ilvl="5" w:tplc="04090005" w:tentative="1">
      <w:start w:val="1"/>
      <w:numFmt w:val="bullet"/>
      <w:lvlText w:val=""/>
      <w:lvlJc w:val="left"/>
      <w:pPr>
        <w:ind w:left="5964" w:hanging="360"/>
      </w:pPr>
      <w:rPr>
        <w:rFonts w:ascii="Wingdings" w:hAnsi="Wingdings" w:hint="default"/>
      </w:rPr>
    </w:lvl>
    <w:lvl w:ilvl="6" w:tplc="04090001" w:tentative="1">
      <w:start w:val="1"/>
      <w:numFmt w:val="bullet"/>
      <w:lvlText w:val=""/>
      <w:lvlJc w:val="left"/>
      <w:pPr>
        <w:ind w:left="6684" w:hanging="360"/>
      </w:pPr>
      <w:rPr>
        <w:rFonts w:ascii="Symbol" w:hAnsi="Symbol" w:hint="default"/>
      </w:rPr>
    </w:lvl>
    <w:lvl w:ilvl="7" w:tplc="04090003" w:tentative="1">
      <w:start w:val="1"/>
      <w:numFmt w:val="bullet"/>
      <w:lvlText w:val="o"/>
      <w:lvlJc w:val="left"/>
      <w:pPr>
        <w:ind w:left="7404" w:hanging="360"/>
      </w:pPr>
      <w:rPr>
        <w:rFonts w:ascii="Courier New" w:hAnsi="Courier New" w:cs="Courier New" w:hint="default"/>
      </w:rPr>
    </w:lvl>
    <w:lvl w:ilvl="8" w:tplc="04090005" w:tentative="1">
      <w:start w:val="1"/>
      <w:numFmt w:val="bullet"/>
      <w:lvlText w:val=""/>
      <w:lvlJc w:val="left"/>
      <w:pPr>
        <w:ind w:left="8124" w:hanging="360"/>
      </w:pPr>
      <w:rPr>
        <w:rFonts w:ascii="Wingdings" w:hAnsi="Wingdings" w:hint="default"/>
      </w:rPr>
    </w:lvl>
  </w:abstractNum>
  <w:abstractNum w:abstractNumId="3" w15:restartNumberingAfterBreak="0">
    <w:nsid w:val="0F2646EE"/>
    <w:multiLevelType w:val="hybridMultilevel"/>
    <w:tmpl w:val="5FC6C930"/>
    <w:lvl w:ilvl="0" w:tplc="ACCC90A4">
      <w:start w:val="1"/>
      <w:numFmt w:val="upperRoman"/>
      <w:lvlText w:val="%1."/>
      <w:lvlJc w:val="left"/>
      <w:pPr>
        <w:ind w:left="4065" w:hanging="720"/>
      </w:pPr>
      <w:rPr>
        <w:rFonts w:hint="default"/>
      </w:rPr>
    </w:lvl>
    <w:lvl w:ilvl="1" w:tplc="04090019" w:tentative="1">
      <w:start w:val="1"/>
      <w:numFmt w:val="lowerLetter"/>
      <w:lvlText w:val="%2."/>
      <w:lvlJc w:val="left"/>
      <w:pPr>
        <w:ind w:left="3141" w:hanging="360"/>
      </w:pPr>
    </w:lvl>
    <w:lvl w:ilvl="2" w:tplc="CD76A4BE">
      <w:start w:val="1"/>
      <w:numFmt w:val="decimal"/>
      <w:lvlText w:val="%3."/>
      <w:lvlJc w:val="left"/>
      <w:pPr>
        <w:ind w:left="4041" w:hanging="360"/>
      </w:pPr>
      <w:rPr>
        <w:b/>
        <w:bCs/>
      </w:r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4" w15:restartNumberingAfterBreak="0">
    <w:nsid w:val="0FC94C86"/>
    <w:multiLevelType w:val="hybridMultilevel"/>
    <w:tmpl w:val="66FA217A"/>
    <w:lvl w:ilvl="0" w:tplc="ACCC90A4">
      <w:start w:val="1"/>
      <w:numFmt w:val="upperRoman"/>
      <w:lvlText w:val="%1."/>
      <w:lvlJc w:val="left"/>
      <w:pPr>
        <w:ind w:left="2364" w:hanging="720"/>
      </w:pPr>
      <w:rPr>
        <w:rFonts w:hint="default"/>
      </w:rPr>
    </w:lvl>
    <w:lvl w:ilvl="1" w:tplc="04090019" w:tentative="1">
      <w:start w:val="1"/>
      <w:numFmt w:val="lowerLetter"/>
      <w:lvlText w:val="%2."/>
      <w:lvlJc w:val="left"/>
      <w:pPr>
        <w:ind w:left="2724" w:hanging="360"/>
      </w:pPr>
    </w:lvl>
    <w:lvl w:ilvl="2" w:tplc="0409001B" w:tentative="1">
      <w:start w:val="1"/>
      <w:numFmt w:val="lowerRoman"/>
      <w:lvlText w:val="%3."/>
      <w:lvlJc w:val="right"/>
      <w:pPr>
        <w:ind w:left="3444" w:hanging="180"/>
      </w:pPr>
    </w:lvl>
    <w:lvl w:ilvl="3" w:tplc="0409000F" w:tentative="1">
      <w:start w:val="1"/>
      <w:numFmt w:val="decimal"/>
      <w:lvlText w:val="%4."/>
      <w:lvlJc w:val="left"/>
      <w:pPr>
        <w:ind w:left="4164" w:hanging="360"/>
      </w:pPr>
    </w:lvl>
    <w:lvl w:ilvl="4" w:tplc="04090019" w:tentative="1">
      <w:start w:val="1"/>
      <w:numFmt w:val="lowerLetter"/>
      <w:lvlText w:val="%5."/>
      <w:lvlJc w:val="left"/>
      <w:pPr>
        <w:ind w:left="4884" w:hanging="360"/>
      </w:pPr>
    </w:lvl>
    <w:lvl w:ilvl="5" w:tplc="0409001B" w:tentative="1">
      <w:start w:val="1"/>
      <w:numFmt w:val="lowerRoman"/>
      <w:lvlText w:val="%6."/>
      <w:lvlJc w:val="right"/>
      <w:pPr>
        <w:ind w:left="5604" w:hanging="180"/>
      </w:pPr>
    </w:lvl>
    <w:lvl w:ilvl="6" w:tplc="0409000F" w:tentative="1">
      <w:start w:val="1"/>
      <w:numFmt w:val="decimal"/>
      <w:lvlText w:val="%7."/>
      <w:lvlJc w:val="left"/>
      <w:pPr>
        <w:ind w:left="6324" w:hanging="360"/>
      </w:pPr>
    </w:lvl>
    <w:lvl w:ilvl="7" w:tplc="04090019" w:tentative="1">
      <w:start w:val="1"/>
      <w:numFmt w:val="lowerLetter"/>
      <w:lvlText w:val="%8."/>
      <w:lvlJc w:val="left"/>
      <w:pPr>
        <w:ind w:left="7044" w:hanging="360"/>
      </w:pPr>
    </w:lvl>
    <w:lvl w:ilvl="8" w:tplc="0409001B" w:tentative="1">
      <w:start w:val="1"/>
      <w:numFmt w:val="lowerRoman"/>
      <w:lvlText w:val="%9."/>
      <w:lvlJc w:val="right"/>
      <w:pPr>
        <w:ind w:left="7764" w:hanging="180"/>
      </w:pPr>
    </w:lvl>
  </w:abstractNum>
  <w:abstractNum w:abstractNumId="5" w15:restartNumberingAfterBreak="0">
    <w:nsid w:val="1783296F"/>
    <w:multiLevelType w:val="hybridMultilevel"/>
    <w:tmpl w:val="67D272C8"/>
    <w:lvl w:ilvl="0" w:tplc="A2004D52">
      <w:start w:val="1"/>
      <w:numFmt w:val="bullet"/>
      <w:lvlText w:val="-"/>
      <w:lvlJc w:val="left"/>
      <w:pPr>
        <w:ind w:left="766" w:hanging="360"/>
      </w:pPr>
      <w:rPr>
        <w:rFonts w:ascii="Aptos" w:hAnsi="Aptos" w:hint="default"/>
      </w:rPr>
    </w:lvl>
    <w:lvl w:ilvl="1" w:tplc="240A0003" w:tentative="1">
      <w:start w:val="1"/>
      <w:numFmt w:val="bullet"/>
      <w:lvlText w:val="o"/>
      <w:lvlJc w:val="left"/>
      <w:pPr>
        <w:ind w:left="1486" w:hanging="360"/>
      </w:pPr>
      <w:rPr>
        <w:rFonts w:ascii="Courier New" w:hAnsi="Courier New" w:cs="Courier New" w:hint="default"/>
      </w:rPr>
    </w:lvl>
    <w:lvl w:ilvl="2" w:tplc="240A0005" w:tentative="1">
      <w:start w:val="1"/>
      <w:numFmt w:val="bullet"/>
      <w:lvlText w:val=""/>
      <w:lvlJc w:val="left"/>
      <w:pPr>
        <w:ind w:left="2206" w:hanging="360"/>
      </w:pPr>
      <w:rPr>
        <w:rFonts w:ascii="Wingdings" w:hAnsi="Wingdings" w:hint="default"/>
      </w:rPr>
    </w:lvl>
    <w:lvl w:ilvl="3" w:tplc="240A0001" w:tentative="1">
      <w:start w:val="1"/>
      <w:numFmt w:val="bullet"/>
      <w:lvlText w:val=""/>
      <w:lvlJc w:val="left"/>
      <w:pPr>
        <w:ind w:left="2926" w:hanging="360"/>
      </w:pPr>
      <w:rPr>
        <w:rFonts w:ascii="Symbol" w:hAnsi="Symbol" w:hint="default"/>
      </w:rPr>
    </w:lvl>
    <w:lvl w:ilvl="4" w:tplc="240A0003" w:tentative="1">
      <w:start w:val="1"/>
      <w:numFmt w:val="bullet"/>
      <w:lvlText w:val="o"/>
      <w:lvlJc w:val="left"/>
      <w:pPr>
        <w:ind w:left="3646" w:hanging="360"/>
      </w:pPr>
      <w:rPr>
        <w:rFonts w:ascii="Courier New" w:hAnsi="Courier New" w:cs="Courier New" w:hint="default"/>
      </w:rPr>
    </w:lvl>
    <w:lvl w:ilvl="5" w:tplc="240A0005" w:tentative="1">
      <w:start w:val="1"/>
      <w:numFmt w:val="bullet"/>
      <w:lvlText w:val=""/>
      <w:lvlJc w:val="left"/>
      <w:pPr>
        <w:ind w:left="4366" w:hanging="360"/>
      </w:pPr>
      <w:rPr>
        <w:rFonts w:ascii="Wingdings" w:hAnsi="Wingdings" w:hint="default"/>
      </w:rPr>
    </w:lvl>
    <w:lvl w:ilvl="6" w:tplc="240A0001" w:tentative="1">
      <w:start w:val="1"/>
      <w:numFmt w:val="bullet"/>
      <w:lvlText w:val=""/>
      <w:lvlJc w:val="left"/>
      <w:pPr>
        <w:ind w:left="5086" w:hanging="360"/>
      </w:pPr>
      <w:rPr>
        <w:rFonts w:ascii="Symbol" w:hAnsi="Symbol" w:hint="default"/>
      </w:rPr>
    </w:lvl>
    <w:lvl w:ilvl="7" w:tplc="240A0003" w:tentative="1">
      <w:start w:val="1"/>
      <w:numFmt w:val="bullet"/>
      <w:lvlText w:val="o"/>
      <w:lvlJc w:val="left"/>
      <w:pPr>
        <w:ind w:left="5806" w:hanging="360"/>
      </w:pPr>
      <w:rPr>
        <w:rFonts w:ascii="Courier New" w:hAnsi="Courier New" w:cs="Courier New" w:hint="default"/>
      </w:rPr>
    </w:lvl>
    <w:lvl w:ilvl="8" w:tplc="240A0005" w:tentative="1">
      <w:start w:val="1"/>
      <w:numFmt w:val="bullet"/>
      <w:lvlText w:val=""/>
      <w:lvlJc w:val="left"/>
      <w:pPr>
        <w:ind w:left="6526" w:hanging="360"/>
      </w:pPr>
      <w:rPr>
        <w:rFonts w:ascii="Wingdings" w:hAnsi="Wingdings" w:hint="default"/>
      </w:rPr>
    </w:lvl>
  </w:abstractNum>
  <w:abstractNum w:abstractNumId="6" w15:restartNumberingAfterBreak="0">
    <w:nsid w:val="18D02398"/>
    <w:multiLevelType w:val="hybridMultilevel"/>
    <w:tmpl w:val="6944BC7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A531F04"/>
    <w:multiLevelType w:val="hybridMultilevel"/>
    <w:tmpl w:val="22CA0DAE"/>
    <w:lvl w:ilvl="0" w:tplc="2E8E6FC6">
      <w:numFmt w:val="bullet"/>
      <w:lvlText w:val=""/>
      <w:lvlJc w:val="left"/>
      <w:pPr>
        <w:ind w:left="411" w:hanging="360"/>
      </w:pPr>
      <w:rPr>
        <w:rFonts w:ascii="Wingdings" w:eastAsia="Wingdings" w:hAnsi="Wingdings" w:cs="Wingdings" w:hint="default"/>
        <w:w w:val="99"/>
        <w:sz w:val="20"/>
        <w:szCs w:val="20"/>
        <w:lang w:val="es-ES" w:eastAsia="en-US" w:bidi="ar-SA"/>
      </w:rPr>
    </w:lvl>
    <w:lvl w:ilvl="1" w:tplc="744CE8A4">
      <w:numFmt w:val="bullet"/>
      <w:lvlText w:val="•"/>
      <w:lvlJc w:val="left"/>
      <w:pPr>
        <w:ind w:left="1152" w:hanging="360"/>
      </w:pPr>
      <w:rPr>
        <w:rFonts w:hint="default"/>
        <w:lang w:val="es-ES" w:eastAsia="en-US" w:bidi="ar-SA"/>
      </w:rPr>
    </w:lvl>
    <w:lvl w:ilvl="2" w:tplc="6AD27E20">
      <w:numFmt w:val="bullet"/>
      <w:lvlText w:val="•"/>
      <w:lvlJc w:val="left"/>
      <w:pPr>
        <w:ind w:left="1884" w:hanging="360"/>
      </w:pPr>
      <w:rPr>
        <w:rFonts w:hint="default"/>
        <w:lang w:val="es-ES" w:eastAsia="en-US" w:bidi="ar-SA"/>
      </w:rPr>
    </w:lvl>
    <w:lvl w:ilvl="3" w:tplc="F8404E48">
      <w:numFmt w:val="bullet"/>
      <w:lvlText w:val="•"/>
      <w:lvlJc w:val="left"/>
      <w:pPr>
        <w:ind w:left="2616" w:hanging="360"/>
      </w:pPr>
      <w:rPr>
        <w:rFonts w:hint="default"/>
        <w:lang w:val="es-ES" w:eastAsia="en-US" w:bidi="ar-SA"/>
      </w:rPr>
    </w:lvl>
    <w:lvl w:ilvl="4" w:tplc="B3E26150">
      <w:numFmt w:val="bullet"/>
      <w:lvlText w:val="•"/>
      <w:lvlJc w:val="left"/>
      <w:pPr>
        <w:ind w:left="3348" w:hanging="360"/>
      </w:pPr>
      <w:rPr>
        <w:rFonts w:hint="default"/>
        <w:lang w:val="es-ES" w:eastAsia="en-US" w:bidi="ar-SA"/>
      </w:rPr>
    </w:lvl>
    <w:lvl w:ilvl="5" w:tplc="9348BCDC">
      <w:numFmt w:val="bullet"/>
      <w:lvlText w:val="•"/>
      <w:lvlJc w:val="left"/>
      <w:pPr>
        <w:ind w:left="4080" w:hanging="360"/>
      </w:pPr>
      <w:rPr>
        <w:rFonts w:hint="default"/>
        <w:lang w:val="es-ES" w:eastAsia="en-US" w:bidi="ar-SA"/>
      </w:rPr>
    </w:lvl>
    <w:lvl w:ilvl="6" w:tplc="BA52899E">
      <w:numFmt w:val="bullet"/>
      <w:lvlText w:val="•"/>
      <w:lvlJc w:val="left"/>
      <w:pPr>
        <w:ind w:left="4812" w:hanging="360"/>
      </w:pPr>
      <w:rPr>
        <w:rFonts w:hint="default"/>
        <w:lang w:val="es-ES" w:eastAsia="en-US" w:bidi="ar-SA"/>
      </w:rPr>
    </w:lvl>
    <w:lvl w:ilvl="7" w:tplc="06B6CFD4">
      <w:numFmt w:val="bullet"/>
      <w:lvlText w:val="•"/>
      <w:lvlJc w:val="left"/>
      <w:pPr>
        <w:ind w:left="5544" w:hanging="360"/>
      </w:pPr>
      <w:rPr>
        <w:rFonts w:hint="default"/>
        <w:lang w:val="es-ES" w:eastAsia="en-US" w:bidi="ar-SA"/>
      </w:rPr>
    </w:lvl>
    <w:lvl w:ilvl="8" w:tplc="7A020208">
      <w:numFmt w:val="bullet"/>
      <w:lvlText w:val="•"/>
      <w:lvlJc w:val="left"/>
      <w:pPr>
        <w:ind w:left="6276" w:hanging="360"/>
      </w:pPr>
      <w:rPr>
        <w:rFonts w:hint="default"/>
        <w:lang w:val="es-ES" w:eastAsia="en-US" w:bidi="ar-SA"/>
      </w:rPr>
    </w:lvl>
  </w:abstractNum>
  <w:abstractNum w:abstractNumId="8" w15:restartNumberingAfterBreak="0">
    <w:nsid w:val="1B3A47D8"/>
    <w:multiLevelType w:val="hybridMultilevel"/>
    <w:tmpl w:val="451A4D3A"/>
    <w:lvl w:ilvl="0" w:tplc="FB521B58">
      <w:start w:val="1"/>
      <w:numFmt w:val="decimal"/>
      <w:lvlText w:val="%1."/>
      <w:lvlJc w:val="left"/>
      <w:pPr>
        <w:ind w:left="720" w:hanging="360"/>
      </w:pPr>
      <w:rPr>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220A0874"/>
    <w:multiLevelType w:val="hybridMultilevel"/>
    <w:tmpl w:val="1818990A"/>
    <w:lvl w:ilvl="0" w:tplc="79AE6768">
      <w:start w:val="1"/>
      <w:numFmt w:val="decimal"/>
      <w:lvlText w:val="%1."/>
      <w:lvlJc w:val="left"/>
      <w:pPr>
        <w:tabs>
          <w:tab w:val="num" w:pos="360"/>
        </w:tabs>
        <w:ind w:left="360" w:hanging="360"/>
      </w:pPr>
      <w:rPr>
        <w:b/>
        <w:bCs w:val="0"/>
        <w:color w:val="auto"/>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0">
    <w:nsid w:val="2BD40E6A"/>
    <w:multiLevelType w:val="hybridMultilevel"/>
    <w:tmpl w:val="4190A7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C451B4D"/>
    <w:multiLevelType w:val="hybridMultilevel"/>
    <w:tmpl w:val="04EE97B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33335EBE"/>
    <w:multiLevelType w:val="hybridMultilevel"/>
    <w:tmpl w:val="E5687DF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390B0BDB"/>
    <w:multiLevelType w:val="hybridMultilevel"/>
    <w:tmpl w:val="07B2ADD6"/>
    <w:lvl w:ilvl="0" w:tplc="0409000B">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C15448A"/>
    <w:multiLevelType w:val="hybridMultilevel"/>
    <w:tmpl w:val="402AE1A4"/>
    <w:lvl w:ilvl="0" w:tplc="EDEE448E">
      <w:start w:val="1"/>
      <w:numFmt w:val="decimal"/>
      <w:lvlText w:val="%1."/>
      <w:lvlJc w:val="left"/>
      <w:pPr>
        <w:ind w:left="720" w:hanging="360"/>
      </w:pPr>
      <w:rPr>
        <w:b/>
        <w:bCs/>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422707CF"/>
    <w:multiLevelType w:val="hybridMultilevel"/>
    <w:tmpl w:val="89FC3026"/>
    <w:lvl w:ilvl="0" w:tplc="917A5FCC">
      <w:start w:val="2"/>
      <w:numFmt w:val="lowerLetter"/>
      <w:lvlText w:val="%1."/>
      <w:lvlJc w:val="left"/>
      <w:pPr>
        <w:ind w:left="278" w:hanging="204"/>
      </w:pPr>
      <w:rPr>
        <w:rFonts w:ascii="Arial" w:eastAsia="Arial" w:hAnsi="Arial" w:cs="Arial" w:hint="default"/>
        <w:i/>
        <w:iCs/>
        <w:w w:val="94"/>
        <w:sz w:val="18"/>
        <w:szCs w:val="18"/>
        <w:lang w:val="es-ES" w:eastAsia="en-US" w:bidi="ar-SA"/>
      </w:rPr>
    </w:lvl>
    <w:lvl w:ilvl="1" w:tplc="B0DC9AF4">
      <w:numFmt w:val="bullet"/>
      <w:lvlText w:val="•"/>
      <w:lvlJc w:val="left"/>
      <w:pPr>
        <w:ind w:left="796" w:hanging="204"/>
      </w:pPr>
      <w:rPr>
        <w:rFonts w:hint="default"/>
        <w:lang w:val="es-ES" w:eastAsia="en-US" w:bidi="ar-SA"/>
      </w:rPr>
    </w:lvl>
    <w:lvl w:ilvl="2" w:tplc="22687046">
      <w:numFmt w:val="bullet"/>
      <w:lvlText w:val="•"/>
      <w:lvlJc w:val="left"/>
      <w:pPr>
        <w:ind w:left="1312" w:hanging="204"/>
      </w:pPr>
      <w:rPr>
        <w:rFonts w:hint="default"/>
        <w:lang w:val="es-ES" w:eastAsia="en-US" w:bidi="ar-SA"/>
      </w:rPr>
    </w:lvl>
    <w:lvl w:ilvl="3" w:tplc="B81E0C2A">
      <w:numFmt w:val="bullet"/>
      <w:lvlText w:val="•"/>
      <w:lvlJc w:val="left"/>
      <w:pPr>
        <w:ind w:left="1829" w:hanging="204"/>
      </w:pPr>
      <w:rPr>
        <w:rFonts w:hint="default"/>
        <w:lang w:val="es-ES" w:eastAsia="en-US" w:bidi="ar-SA"/>
      </w:rPr>
    </w:lvl>
    <w:lvl w:ilvl="4" w:tplc="FC1C68E6">
      <w:numFmt w:val="bullet"/>
      <w:lvlText w:val="•"/>
      <w:lvlJc w:val="left"/>
      <w:pPr>
        <w:ind w:left="2345" w:hanging="204"/>
      </w:pPr>
      <w:rPr>
        <w:rFonts w:hint="default"/>
        <w:lang w:val="es-ES" w:eastAsia="en-US" w:bidi="ar-SA"/>
      </w:rPr>
    </w:lvl>
    <w:lvl w:ilvl="5" w:tplc="D3609DAE">
      <w:numFmt w:val="bullet"/>
      <w:lvlText w:val="•"/>
      <w:lvlJc w:val="left"/>
      <w:pPr>
        <w:ind w:left="2862" w:hanging="204"/>
      </w:pPr>
      <w:rPr>
        <w:rFonts w:hint="default"/>
        <w:lang w:val="es-ES" w:eastAsia="en-US" w:bidi="ar-SA"/>
      </w:rPr>
    </w:lvl>
    <w:lvl w:ilvl="6" w:tplc="9C5883F6">
      <w:numFmt w:val="bullet"/>
      <w:lvlText w:val="•"/>
      <w:lvlJc w:val="left"/>
      <w:pPr>
        <w:ind w:left="3378" w:hanging="204"/>
      </w:pPr>
      <w:rPr>
        <w:rFonts w:hint="default"/>
        <w:lang w:val="es-ES" w:eastAsia="en-US" w:bidi="ar-SA"/>
      </w:rPr>
    </w:lvl>
    <w:lvl w:ilvl="7" w:tplc="E578DD80">
      <w:numFmt w:val="bullet"/>
      <w:lvlText w:val="•"/>
      <w:lvlJc w:val="left"/>
      <w:pPr>
        <w:ind w:left="3894" w:hanging="204"/>
      </w:pPr>
      <w:rPr>
        <w:rFonts w:hint="default"/>
        <w:lang w:val="es-ES" w:eastAsia="en-US" w:bidi="ar-SA"/>
      </w:rPr>
    </w:lvl>
    <w:lvl w:ilvl="8" w:tplc="0492A6E2">
      <w:numFmt w:val="bullet"/>
      <w:lvlText w:val="•"/>
      <w:lvlJc w:val="left"/>
      <w:pPr>
        <w:ind w:left="4411" w:hanging="204"/>
      </w:pPr>
      <w:rPr>
        <w:rFonts w:hint="default"/>
        <w:lang w:val="es-ES" w:eastAsia="en-US" w:bidi="ar-SA"/>
      </w:rPr>
    </w:lvl>
  </w:abstractNum>
  <w:abstractNum w:abstractNumId="16" w15:restartNumberingAfterBreak="0">
    <w:nsid w:val="44F818AE"/>
    <w:multiLevelType w:val="hybridMultilevel"/>
    <w:tmpl w:val="08D8866E"/>
    <w:lvl w:ilvl="0" w:tplc="24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46491B10"/>
    <w:multiLevelType w:val="hybridMultilevel"/>
    <w:tmpl w:val="50EA7C02"/>
    <w:lvl w:ilvl="0" w:tplc="240A0019">
      <w:start w:val="2"/>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46851492"/>
    <w:multiLevelType w:val="multilevel"/>
    <w:tmpl w:val="B0C856A4"/>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abstractNum w:abstractNumId="19" w15:restartNumberingAfterBreak="0">
    <w:nsid w:val="46A15B7D"/>
    <w:multiLevelType w:val="hybridMultilevel"/>
    <w:tmpl w:val="0862F822"/>
    <w:lvl w:ilvl="0" w:tplc="0409000B">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484A758C"/>
    <w:multiLevelType w:val="hybridMultilevel"/>
    <w:tmpl w:val="77264DA6"/>
    <w:lvl w:ilvl="0" w:tplc="FFFFFFFF">
      <w:start w:val="1"/>
      <w:numFmt w:val="decimal"/>
      <w:lvlText w:val="%1."/>
      <w:lvlJc w:val="left"/>
      <w:pPr>
        <w:ind w:left="434" w:hanging="360"/>
      </w:pPr>
    </w:lvl>
    <w:lvl w:ilvl="1" w:tplc="240A0019" w:tentative="1">
      <w:start w:val="1"/>
      <w:numFmt w:val="lowerLetter"/>
      <w:lvlText w:val="%2."/>
      <w:lvlJc w:val="left"/>
      <w:pPr>
        <w:ind w:left="1154" w:hanging="360"/>
      </w:pPr>
    </w:lvl>
    <w:lvl w:ilvl="2" w:tplc="240A001B" w:tentative="1">
      <w:start w:val="1"/>
      <w:numFmt w:val="lowerRoman"/>
      <w:lvlText w:val="%3."/>
      <w:lvlJc w:val="right"/>
      <w:pPr>
        <w:ind w:left="1874" w:hanging="180"/>
      </w:pPr>
    </w:lvl>
    <w:lvl w:ilvl="3" w:tplc="240A000F" w:tentative="1">
      <w:start w:val="1"/>
      <w:numFmt w:val="decimal"/>
      <w:lvlText w:val="%4."/>
      <w:lvlJc w:val="left"/>
      <w:pPr>
        <w:ind w:left="2594" w:hanging="360"/>
      </w:pPr>
    </w:lvl>
    <w:lvl w:ilvl="4" w:tplc="240A0019" w:tentative="1">
      <w:start w:val="1"/>
      <w:numFmt w:val="lowerLetter"/>
      <w:lvlText w:val="%5."/>
      <w:lvlJc w:val="left"/>
      <w:pPr>
        <w:ind w:left="3314" w:hanging="360"/>
      </w:pPr>
    </w:lvl>
    <w:lvl w:ilvl="5" w:tplc="240A001B" w:tentative="1">
      <w:start w:val="1"/>
      <w:numFmt w:val="lowerRoman"/>
      <w:lvlText w:val="%6."/>
      <w:lvlJc w:val="right"/>
      <w:pPr>
        <w:ind w:left="4034" w:hanging="180"/>
      </w:pPr>
    </w:lvl>
    <w:lvl w:ilvl="6" w:tplc="240A000F" w:tentative="1">
      <w:start w:val="1"/>
      <w:numFmt w:val="decimal"/>
      <w:lvlText w:val="%7."/>
      <w:lvlJc w:val="left"/>
      <w:pPr>
        <w:ind w:left="4754" w:hanging="360"/>
      </w:pPr>
    </w:lvl>
    <w:lvl w:ilvl="7" w:tplc="240A0019" w:tentative="1">
      <w:start w:val="1"/>
      <w:numFmt w:val="lowerLetter"/>
      <w:lvlText w:val="%8."/>
      <w:lvlJc w:val="left"/>
      <w:pPr>
        <w:ind w:left="5474" w:hanging="360"/>
      </w:pPr>
    </w:lvl>
    <w:lvl w:ilvl="8" w:tplc="240A001B" w:tentative="1">
      <w:start w:val="1"/>
      <w:numFmt w:val="lowerRoman"/>
      <w:lvlText w:val="%9."/>
      <w:lvlJc w:val="right"/>
      <w:pPr>
        <w:ind w:left="6194" w:hanging="180"/>
      </w:pPr>
    </w:lvl>
  </w:abstractNum>
  <w:abstractNum w:abstractNumId="21" w15:restartNumberingAfterBreak="0">
    <w:nsid w:val="4C27361D"/>
    <w:multiLevelType w:val="hybridMultilevel"/>
    <w:tmpl w:val="CC72D0E8"/>
    <w:lvl w:ilvl="0" w:tplc="14127E6E">
      <w:start w:val="1"/>
      <w:numFmt w:val="decimal"/>
      <w:lvlText w:val="%1."/>
      <w:lvlJc w:val="left"/>
      <w:pPr>
        <w:ind w:left="2004" w:hanging="360"/>
      </w:pPr>
      <w:rPr>
        <w:rFonts w:hint="default"/>
      </w:rPr>
    </w:lvl>
    <w:lvl w:ilvl="1" w:tplc="0C0A0001">
      <w:start w:val="1"/>
      <w:numFmt w:val="bullet"/>
      <w:lvlText w:val=""/>
      <w:lvlJc w:val="left"/>
      <w:pPr>
        <w:ind w:left="2724" w:hanging="360"/>
      </w:pPr>
      <w:rPr>
        <w:rFonts w:ascii="Symbol" w:hAnsi="Symbol" w:hint="default"/>
      </w:rPr>
    </w:lvl>
    <w:lvl w:ilvl="2" w:tplc="0C0A001B" w:tentative="1">
      <w:start w:val="1"/>
      <w:numFmt w:val="lowerRoman"/>
      <w:lvlText w:val="%3."/>
      <w:lvlJc w:val="right"/>
      <w:pPr>
        <w:ind w:left="3444" w:hanging="180"/>
      </w:pPr>
    </w:lvl>
    <w:lvl w:ilvl="3" w:tplc="0C0A000F" w:tentative="1">
      <w:start w:val="1"/>
      <w:numFmt w:val="decimal"/>
      <w:lvlText w:val="%4."/>
      <w:lvlJc w:val="left"/>
      <w:pPr>
        <w:ind w:left="4164" w:hanging="360"/>
      </w:pPr>
    </w:lvl>
    <w:lvl w:ilvl="4" w:tplc="0C0A0019" w:tentative="1">
      <w:start w:val="1"/>
      <w:numFmt w:val="lowerLetter"/>
      <w:lvlText w:val="%5."/>
      <w:lvlJc w:val="left"/>
      <w:pPr>
        <w:ind w:left="4884" w:hanging="360"/>
      </w:pPr>
    </w:lvl>
    <w:lvl w:ilvl="5" w:tplc="0C0A001B" w:tentative="1">
      <w:start w:val="1"/>
      <w:numFmt w:val="lowerRoman"/>
      <w:lvlText w:val="%6."/>
      <w:lvlJc w:val="right"/>
      <w:pPr>
        <w:ind w:left="5604" w:hanging="180"/>
      </w:pPr>
    </w:lvl>
    <w:lvl w:ilvl="6" w:tplc="0C0A000F" w:tentative="1">
      <w:start w:val="1"/>
      <w:numFmt w:val="decimal"/>
      <w:lvlText w:val="%7."/>
      <w:lvlJc w:val="left"/>
      <w:pPr>
        <w:ind w:left="6324" w:hanging="360"/>
      </w:pPr>
    </w:lvl>
    <w:lvl w:ilvl="7" w:tplc="0C0A0019" w:tentative="1">
      <w:start w:val="1"/>
      <w:numFmt w:val="lowerLetter"/>
      <w:lvlText w:val="%8."/>
      <w:lvlJc w:val="left"/>
      <w:pPr>
        <w:ind w:left="7044" w:hanging="360"/>
      </w:pPr>
    </w:lvl>
    <w:lvl w:ilvl="8" w:tplc="0C0A001B" w:tentative="1">
      <w:start w:val="1"/>
      <w:numFmt w:val="lowerRoman"/>
      <w:lvlText w:val="%9."/>
      <w:lvlJc w:val="right"/>
      <w:pPr>
        <w:ind w:left="7764" w:hanging="180"/>
      </w:pPr>
    </w:lvl>
  </w:abstractNum>
  <w:abstractNum w:abstractNumId="22" w15:restartNumberingAfterBreak="0">
    <w:nsid w:val="50AE59D9"/>
    <w:multiLevelType w:val="hybridMultilevel"/>
    <w:tmpl w:val="3AD8C328"/>
    <w:lvl w:ilvl="0" w:tplc="2208DCA0">
      <w:start w:val="2"/>
      <w:numFmt w:val="bullet"/>
      <w:lvlText w:val="•"/>
      <w:lvlJc w:val="left"/>
      <w:pPr>
        <w:ind w:left="1800" w:hanging="360"/>
      </w:pPr>
      <w:rPr>
        <w:rFonts w:ascii="Calibri" w:eastAsia="Calibri" w:hAnsi="Calibri" w:cs="Times New Roman" w:hint="default"/>
      </w:rPr>
    </w:lvl>
    <w:lvl w:ilvl="1" w:tplc="080A0003" w:tentative="1">
      <w:start w:val="1"/>
      <w:numFmt w:val="bullet"/>
      <w:lvlText w:val="o"/>
      <w:lvlJc w:val="left"/>
      <w:pPr>
        <w:ind w:left="2520" w:hanging="360"/>
      </w:pPr>
      <w:rPr>
        <w:rFonts w:ascii="Courier New" w:hAnsi="Courier New" w:cs="Courier New" w:hint="default"/>
      </w:rPr>
    </w:lvl>
    <w:lvl w:ilvl="2" w:tplc="080A0005" w:tentative="1">
      <w:start w:val="1"/>
      <w:numFmt w:val="bullet"/>
      <w:lvlText w:val=""/>
      <w:lvlJc w:val="left"/>
      <w:pPr>
        <w:ind w:left="3240" w:hanging="360"/>
      </w:pPr>
      <w:rPr>
        <w:rFonts w:ascii="Wingdings" w:hAnsi="Wingdings" w:hint="default"/>
      </w:rPr>
    </w:lvl>
    <w:lvl w:ilvl="3" w:tplc="080A0001" w:tentative="1">
      <w:start w:val="1"/>
      <w:numFmt w:val="bullet"/>
      <w:lvlText w:val=""/>
      <w:lvlJc w:val="left"/>
      <w:pPr>
        <w:ind w:left="3960" w:hanging="360"/>
      </w:pPr>
      <w:rPr>
        <w:rFonts w:ascii="Symbol" w:hAnsi="Symbol" w:hint="default"/>
      </w:rPr>
    </w:lvl>
    <w:lvl w:ilvl="4" w:tplc="080A0003" w:tentative="1">
      <w:start w:val="1"/>
      <w:numFmt w:val="bullet"/>
      <w:lvlText w:val="o"/>
      <w:lvlJc w:val="left"/>
      <w:pPr>
        <w:ind w:left="4680" w:hanging="360"/>
      </w:pPr>
      <w:rPr>
        <w:rFonts w:ascii="Courier New" w:hAnsi="Courier New" w:cs="Courier New" w:hint="default"/>
      </w:rPr>
    </w:lvl>
    <w:lvl w:ilvl="5" w:tplc="080A0005" w:tentative="1">
      <w:start w:val="1"/>
      <w:numFmt w:val="bullet"/>
      <w:lvlText w:val=""/>
      <w:lvlJc w:val="left"/>
      <w:pPr>
        <w:ind w:left="5400" w:hanging="360"/>
      </w:pPr>
      <w:rPr>
        <w:rFonts w:ascii="Wingdings" w:hAnsi="Wingdings" w:hint="default"/>
      </w:rPr>
    </w:lvl>
    <w:lvl w:ilvl="6" w:tplc="080A0001" w:tentative="1">
      <w:start w:val="1"/>
      <w:numFmt w:val="bullet"/>
      <w:lvlText w:val=""/>
      <w:lvlJc w:val="left"/>
      <w:pPr>
        <w:ind w:left="6120" w:hanging="360"/>
      </w:pPr>
      <w:rPr>
        <w:rFonts w:ascii="Symbol" w:hAnsi="Symbol" w:hint="default"/>
      </w:rPr>
    </w:lvl>
    <w:lvl w:ilvl="7" w:tplc="080A0003" w:tentative="1">
      <w:start w:val="1"/>
      <w:numFmt w:val="bullet"/>
      <w:lvlText w:val="o"/>
      <w:lvlJc w:val="left"/>
      <w:pPr>
        <w:ind w:left="6840" w:hanging="360"/>
      </w:pPr>
      <w:rPr>
        <w:rFonts w:ascii="Courier New" w:hAnsi="Courier New" w:cs="Courier New" w:hint="default"/>
      </w:rPr>
    </w:lvl>
    <w:lvl w:ilvl="8" w:tplc="080A0005" w:tentative="1">
      <w:start w:val="1"/>
      <w:numFmt w:val="bullet"/>
      <w:lvlText w:val=""/>
      <w:lvlJc w:val="left"/>
      <w:pPr>
        <w:ind w:left="7560" w:hanging="360"/>
      </w:pPr>
      <w:rPr>
        <w:rFonts w:ascii="Wingdings" w:hAnsi="Wingdings" w:hint="default"/>
      </w:rPr>
    </w:lvl>
  </w:abstractNum>
  <w:abstractNum w:abstractNumId="23" w15:restartNumberingAfterBreak="0">
    <w:nsid w:val="52DD2E01"/>
    <w:multiLevelType w:val="hybridMultilevel"/>
    <w:tmpl w:val="D3BA42A2"/>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53551F29"/>
    <w:multiLevelType w:val="hybridMultilevel"/>
    <w:tmpl w:val="C6A89BD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5B9D4F79"/>
    <w:multiLevelType w:val="hybridMultilevel"/>
    <w:tmpl w:val="19C276E2"/>
    <w:lvl w:ilvl="0" w:tplc="318E62C4">
      <w:start w:val="1"/>
      <w:numFmt w:val="upperLetter"/>
      <w:lvlText w:val="%1."/>
      <w:lvlJc w:val="left"/>
      <w:pPr>
        <w:ind w:left="720" w:hanging="360"/>
      </w:pPr>
      <w:rPr>
        <w:rFonts w:hint="default"/>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5CD34B66"/>
    <w:multiLevelType w:val="hybridMultilevel"/>
    <w:tmpl w:val="B0DC5FEA"/>
    <w:lvl w:ilvl="0" w:tplc="FF4E05D8">
      <w:numFmt w:val="bullet"/>
      <w:lvlText w:val=""/>
      <w:lvlJc w:val="left"/>
      <w:pPr>
        <w:ind w:left="838" w:hanging="360"/>
      </w:pPr>
      <w:rPr>
        <w:rFonts w:ascii="Symbol" w:eastAsia="Symbol" w:hAnsi="Symbol" w:cs="Symbol" w:hint="default"/>
        <w:w w:val="100"/>
        <w:sz w:val="22"/>
        <w:szCs w:val="22"/>
        <w:lang w:val="es-ES" w:eastAsia="en-US" w:bidi="ar-SA"/>
      </w:rPr>
    </w:lvl>
    <w:lvl w:ilvl="1" w:tplc="83445988">
      <w:numFmt w:val="bullet"/>
      <w:lvlText w:val="•"/>
      <w:lvlJc w:val="left"/>
      <w:pPr>
        <w:ind w:left="1720" w:hanging="360"/>
      </w:pPr>
      <w:rPr>
        <w:rFonts w:hint="default"/>
        <w:lang w:val="es-ES" w:eastAsia="en-US" w:bidi="ar-SA"/>
      </w:rPr>
    </w:lvl>
    <w:lvl w:ilvl="2" w:tplc="160665AC">
      <w:numFmt w:val="bullet"/>
      <w:lvlText w:val="•"/>
      <w:lvlJc w:val="left"/>
      <w:pPr>
        <w:ind w:left="2600" w:hanging="360"/>
      </w:pPr>
      <w:rPr>
        <w:rFonts w:hint="default"/>
        <w:lang w:val="es-ES" w:eastAsia="en-US" w:bidi="ar-SA"/>
      </w:rPr>
    </w:lvl>
    <w:lvl w:ilvl="3" w:tplc="EF006BCA">
      <w:numFmt w:val="bullet"/>
      <w:lvlText w:val="•"/>
      <w:lvlJc w:val="left"/>
      <w:pPr>
        <w:ind w:left="3480" w:hanging="360"/>
      </w:pPr>
      <w:rPr>
        <w:rFonts w:hint="default"/>
        <w:lang w:val="es-ES" w:eastAsia="en-US" w:bidi="ar-SA"/>
      </w:rPr>
    </w:lvl>
    <w:lvl w:ilvl="4" w:tplc="BB10F7AA">
      <w:numFmt w:val="bullet"/>
      <w:lvlText w:val="•"/>
      <w:lvlJc w:val="left"/>
      <w:pPr>
        <w:ind w:left="4360" w:hanging="360"/>
      </w:pPr>
      <w:rPr>
        <w:rFonts w:hint="default"/>
        <w:lang w:val="es-ES" w:eastAsia="en-US" w:bidi="ar-SA"/>
      </w:rPr>
    </w:lvl>
    <w:lvl w:ilvl="5" w:tplc="EA602256">
      <w:numFmt w:val="bullet"/>
      <w:lvlText w:val="•"/>
      <w:lvlJc w:val="left"/>
      <w:pPr>
        <w:ind w:left="5240" w:hanging="360"/>
      </w:pPr>
      <w:rPr>
        <w:rFonts w:hint="default"/>
        <w:lang w:val="es-ES" w:eastAsia="en-US" w:bidi="ar-SA"/>
      </w:rPr>
    </w:lvl>
    <w:lvl w:ilvl="6" w:tplc="B6486BEE">
      <w:numFmt w:val="bullet"/>
      <w:lvlText w:val="•"/>
      <w:lvlJc w:val="left"/>
      <w:pPr>
        <w:ind w:left="6120" w:hanging="360"/>
      </w:pPr>
      <w:rPr>
        <w:rFonts w:hint="default"/>
        <w:lang w:val="es-ES" w:eastAsia="en-US" w:bidi="ar-SA"/>
      </w:rPr>
    </w:lvl>
    <w:lvl w:ilvl="7" w:tplc="E8CECD4A">
      <w:numFmt w:val="bullet"/>
      <w:lvlText w:val="•"/>
      <w:lvlJc w:val="left"/>
      <w:pPr>
        <w:ind w:left="7000" w:hanging="360"/>
      </w:pPr>
      <w:rPr>
        <w:rFonts w:hint="default"/>
        <w:lang w:val="es-ES" w:eastAsia="en-US" w:bidi="ar-SA"/>
      </w:rPr>
    </w:lvl>
    <w:lvl w:ilvl="8" w:tplc="2A30B880">
      <w:numFmt w:val="bullet"/>
      <w:lvlText w:val="•"/>
      <w:lvlJc w:val="left"/>
      <w:pPr>
        <w:ind w:left="7880" w:hanging="360"/>
      </w:pPr>
      <w:rPr>
        <w:rFonts w:hint="default"/>
        <w:lang w:val="es-ES" w:eastAsia="en-US" w:bidi="ar-SA"/>
      </w:rPr>
    </w:lvl>
  </w:abstractNum>
  <w:abstractNum w:abstractNumId="27" w15:restartNumberingAfterBreak="0">
    <w:nsid w:val="621F175F"/>
    <w:multiLevelType w:val="hybridMultilevel"/>
    <w:tmpl w:val="A24E099C"/>
    <w:lvl w:ilvl="0" w:tplc="0409000B">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64B54B10"/>
    <w:multiLevelType w:val="hybridMultilevel"/>
    <w:tmpl w:val="ACC80C3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6AEA5AEE"/>
    <w:multiLevelType w:val="hybridMultilevel"/>
    <w:tmpl w:val="7902A84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15:restartNumberingAfterBreak="0">
    <w:nsid w:val="724C1CC8"/>
    <w:multiLevelType w:val="hybridMultilevel"/>
    <w:tmpl w:val="ADECA558"/>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1" w15:restartNumberingAfterBreak="0">
    <w:nsid w:val="72E75212"/>
    <w:multiLevelType w:val="hybridMultilevel"/>
    <w:tmpl w:val="41CA6626"/>
    <w:lvl w:ilvl="0" w:tplc="0FFA295E">
      <w:start w:val="4"/>
      <w:numFmt w:val="upp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2" w15:restartNumberingAfterBreak="0">
    <w:nsid w:val="774E3FFC"/>
    <w:multiLevelType w:val="hybridMultilevel"/>
    <w:tmpl w:val="BFF80BB2"/>
    <w:lvl w:ilvl="0" w:tplc="0409000B">
      <w:start w:val="1"/>
      <w:numFmt w:val="bullet"/>
      <w:lvlText w:val=""/>
      <w:lvlJc w:val="left"/>
      <w:pPr>
        <w:ind w:left="720" w:hanging="360"/>
      </w:pPr>
      <w:rPr>
        <w:rFonts w:ascii="Wingdings" w:hAnsi="Wingdings"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799351F1"/>
    <w:multiLevelType w:val="hybridMultilevel"/>
    <w:tmpl w:val="8C062E1E"/>
    <w:lvl w:ilvl="0" w:tplc="A9CC7944">
      <w:numFmt w:val="bullet"/>
      <w:lvlText w:val="-"/>
      <w:lvlJc w:val="left"/>
      <w:pPr>
        <w:ind w:left="429" w:hanging="360"/>
      </w:pPr>
      <w:rPr>
        <w:rFonts w:ascii="Arial MT" w:eastAsia="Arial MT" w:hAnsi="Arial MT" w:cs="Arial MT" w:hint="default"/>
        <w:w w:val="81"/>
        <w:sz w:val="20"/>
        <w:szCs w:val="20"/>
        <w:lang w:val="es-ES" w:eastAsia="en-US" w:bidi="ar-SA"/>
      </w:rPr>
    </w:lvl>
    <w:lvl w:ilvl="1" w:tplc="B04E4B3C">
      <w:numFmt w:val="bullet"/>
      <w:lvlText w:val="•"/>
      <w:lvlJc w:val="left"/>
      <w:pPr>
        <w:ind w:left="1154" w:hanging="360"/>
      </w:pPr>
      <w:rPr>
        <w:rFonts w:hint="default"/>
        <w:lang w:val="es-ES" w:eastAsia="en-US" w:bidi="ar-SA"/>
      </w:rPr>
    </w:lvl>
    <w:lvl w:ilvl="2" w:tplc="C8D2B086">
      <w:numFmt w:val="bullet"/>
      <w:lvlText w:val="•"/>
      <w:lvlJc w:val="left"/>
      <w:pPr>
        <w:ind w:left="1888" w:hanging="360"/>
      </w:pPr>
      <w:rPr>
        <w:rFonts w:hint="default"/>
        <w:lang w:val="es-ES" w:eastAsia="en-US" w:bidi="ar-SA"/>
      </w:rPr>
    </w:lvl>
    <w:lvl w:ilvl="3" w:tplc="A17A647E">
      <w:numFmt w:val="bullet"/>
      <w:lvlText w:val="•"/>
      <w:lvlJc w:val="left"/>
      <w:pPr>
        <w:ind w:left="2622" w:hanging="360"/>
      </w:pPr>
      <w:rPr>
        <w:rFonts w:hint="default"/>
        <w:lang w:val="es-ES" w:eastAsia="en-US" w:bidi="ar-SA"/>
      </w:rPr>
    </w:lvl>
    <w:lvl w:ilvl="4" w:tplc="BBB6E0A6">
      <w:numFmt w:val="bullet"/>
      <w:lvlText w:val="•"/>
      <w:lvlJc w:val="left"/>
      <w:pPr>
        <w:ind w:left="3357" w:hanging="360"/>
      </w:pPr>
      <w:rPr>
        <w:rFonts w:hint="default"/>
        <w:lang w:val="es-ES" w:eastAsia="en-US" w:bidi="ar-SA"/>
      </w:rPr>
    </w:lvl>
    <w:lvl w:ilvl="5" w:tplc="FE92CF60">
      <w:numFmt w:val="bullet"/>
      <w:lvlText w:val="•"/>
      <w:lvlJc w:val="left"/>
      <w:pPr>
        <w:ind w:left="4091" w:hanging="360"/>
      </w:pPr>
      <w:rPr>
        <w:rFonts w:hint="default"/>
        <w:lang w:val="es-ES" w:eastAsia="en-US" w:bidi="ar-SA"/>
      </w:rPr>
    </w:lvl>
    <w:lvl w:ilvl="6" w:tplc="25CED976">
      <w:numFmt w:val="bullet"/>
      <w:lvlText w:val="•"/>
      <w:lvlJc w:val="left"/>
      <w:pPr>
        <w:ind w:left="4825" w:hanging="360"/>
      </w:pPr>
      <w:rPr>
        <w:rFonts w:hint="default"/>
        <w:lang w:val="es-ES" w:eastAsia="en-US" w:bidi="ar-SA"/>
      </w:rPr>
    </w:lvl>
    <w:lvl w:ilvl="7" w:tplc="3F6EEAF2">
      <w:numFmt w:val="bullet"/>
      <w:lvlText w:val="•"/>
      <w:lvlJc w:val="left"/>
      <w:pPr>
        <w:ind w:left="5560" w:hanging="360"/>
      </w:pPr>
      <w:rPr>
        <w:rFonts w:hint="default"/>
        <w:lang w:val="es-ES" w:eastAsia="en-US" w:bidi="ar-SA"/>
      </w:rPr>
    </w:lvl>
    <w:lvl w:ilvl="8" w:tplc="02828F72">
      <w:numFmt w:val="bullet"/>
      <w:lvlText w:val="•"/>
      <w:lvlJc w:val="left"/>
      <w:pPr>
        <w:ind w:left="6294" w:hanging="360"/>
      </w:pPr>
      <w:rPr>
        <w:rFonts w:hint="default"/>
        <w:lang w:val="es-ES" w:eastAsia="en-US" w:bidi="ar-SA"/>
      </w:rPr>
    </w:lvl>
  </w:abstractNum>
  <w:abstractNum w:abstractNumId="34" w15:restartNumberingAfterBreak="0">
    <w:nsid w:val="7A821928"/>
    <w:multiLevelType w:val="hybridMultilevel"/>
    <w:tmpl w:val="B366FC96"/>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7B8C0D57"/>
    <w:multiLevelType w:val="hybridMultilevel"/>
    <w:tmpl w:val="CD9A4404"/>
    <w:lvl w:ilvl="0" w:tplc="AFC48928">
      <w:start w:val="1"/>
      <w:numFmt w:val="decimal"/>
      <w:lvlText w:val="%1."/>
      <w:lvlJc w:val="left"/>
      <w:pPr>
        <w:ind w:left="720" w:hanging="360"/>
      </w:pPr>
      <w:rPr>
        <w:rFonts w:hint="default"/>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7E403903"/>
    <w:multiLevelType w:val="hybridMultilevel"/>
    <w:tmpl w:val="5EE26DC4"/>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6"/>
  </w:num>
  <w:num w:numId="2">
    <w:abstractNumId w:val="25"/>
  </w:num>
  <w:num w:numId="3">
    <w:abstractNumId w:val="35"/>
  </w:num>
  <w:num w:numId="4">
    <w:abstractNumId w:val="1"/>
  </w:num>
  <w:num w:numId="5">
    <w:abstractNumId w:val="17"/>
  </w:num>
  <w:num w:numId="6">
    <w:abstractNumId w:val="18"/>
  </w:num>
  <w:num w:numId="7">
    <w:abstractNumId w:val="21"/>
  </w:num>
  <w:num w:numId="8">
    <w:abstractNumId w:val="2"/>
  </w:num>
  <w:num w:numId="9">
    <w:abstractNumId w:val="4"/>
  </w:num>
  <w:num w:numId="10">
    <w:abstractNumId w:val="3"/>
  </w:num>
  <w:num w:numId="11">
    <w:abstractNumId w:val="24"/>
  </w:num>
  <w:num w:numId="12">
    <w:abstractNumId w:val="12"/>
  </w:num>
  <w:num w:numId="13">
    <w:abstractNumId w:val="14"/>
  </w:num>
  <w:num w:numId="14">
    <w:abstractNumId w:val="22"/>
  </w:num>
  <w:num w:numId="15">
    <w:abstractNumId w:val="11"/>
  </w:num>
  <w:num w:numId="16">
    <w:abstractNumId w:val="6"/>
  </w:num>
  <w:num w:numId="17">
    <w:abstractNumId w:val="9"/>
  </w:num>
  <w:num w:numId="18">
    <w:abstractNumId w:val="30"/>
  </w:num>
  <w:num w:numId="19">
    <w:abstractNumId w:val="26"/>
  </w:num>
  <w:num w:numId="20">
    <w:abstractNumId w:val="8"/>
  </w:num>
  <w:num w:numId="21">
    <w:abstractNumId w:val="29"/>
  </w:num>
  <w:num w:numId="22">
    <w:abstractNumId w:val="0"/>
  </w:num>
  <w:num w:numId="23">
    <w:abstractNumId w:val="34"/>
  </w:num>
  <w:num w:numId="24">
    <w:abstractNumId w:val="13"/>
  </w:num>
  <w:num w:numId="25">
    <w:abstractNumId w:val="19"/>
  </w:num>
  <w:num w:numId="26">
    <w:abstractNumId w:val="32"/>
  </w:num>
  <w:num w:numId="27">
    <w:abstractNumId w:val="27"/>
  </w:num>
  <w:num w:numId="28">
    <w:abstractNumId w:val="36"/>
  </w:num>
  <w:num w:numId="29">
    <w:abstractNumId w:val="33"/>
  </w:num>
  <w:num w:numId="30">
    <w:abstractNumId w:val="7"/>
  </w:num>
  <w:num w:numId="31">
    <w:abstractNumId w:val="23"/>
  </w:num>
  <w:num w:numId="32">
    <w:abstractNumId w:val="31"/>
  </w:num>
  <w:num w:numId="33">
    <w:abstractNumId w:val="15"/>
  </w:num>
  <w:num w:numId="34">
    <w:abstractNumId w:val="28"/>
  </w:num>
  <w:num w:numId="35">
    <w:abstractNumId w:val="20"/>
  </w:num>
  <w:num w:numId="36">
    <w:abstractNumId w:val="5"/>
  </w:num>
  <w:num w:numId="3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5283"/>
    <w:rsid w:val="00006D65"/>
    <w:rsid w:val="0001407B"/>
    <w:rsid w:val="0001536B"/>
    <w:rsid w:val="00036872"/>
    <w:rsid w:val="00036A1E"/>
    <w:rsid w:val="000411FE"/>
    <w:rsid w:val="00044B10"/>
    <w:rsid w:val="00052025"/>
    <w:rsid w:val="00062B0D"/>
    <w:rsid w:val="00066B2F"/>
    <w:rsid w:val="00070903"/>
    <w:rsid w:val="00084667"/>
    <w:rsid w:val="00084817"/>
    <w:rsid w:val="000923BB"/>
    <w:rsid w:val="0009557D"/>
    <w:rsid w:val="000A035D"/>
    <w:rsid w:val="000C05A7"/>
    <w:rsid w:val="000C2FD9"/>
    <w:rsid w:val="000D3FC1"/>
    <w:rsid w:val="000E68F2"/>
    <w:rsid w:val="000F3041"/>
    <w:rsid w:val="00102CD1"/>
    <w:rsid w:val="001033AE"/>
    <w:rsid w:val="00115FE4"/>
    <w:rsid w:val="00124468"/>
    <w:rsid w:val="00125201"/>
    <w:rsid w:val="001310C4"/>
    <w:rsid w:val="001327C4"/>
    <w:rsid w:val="00133843"/>
    <w:rsid w:val="0013600E"/>
    <w:rsid w:val="00141129"/>
    <w:rsid w:val="00143A10"/>
    <w:rsid w:val="00147A12"/>
    <w:rsid w:val="001548D4"/>
    <w:rsid w:val="00155721"/>
    <w:rsid w:val="00165D66"/>
    <w:rsid w:val="00171760"/>
    <w:rsid w:val="001717C6"/>
    <w:rsid w:val="001725F3"/>
    <w:rsid w:val="00175AA3"/>
    <w:rsid w:val="00181920"/>
    <w:rsid w:val="001A7CEB"/>
    <w:rsid w:val="001D385E"/>
    <w:rsid w:val="001E5C81"/>
    <w:rsid w:val="001E5E7F"/>
    <w:rsid w:val="001F5986"/>
    <w:rsid w:val="001F7A42"/>
    <w:rsid w:val="0020062D"/>
    <w:rsid w:val="002036A5"/>
    <w:rsid w:val="00205B80"/>
    <w:rsid w:val="002106EF"/>
    <w:rsid w:val="00213E46"/>
    <w:rsid w:val="002152F0"/>
    <w:rsid w:val="00231888"/>
    <w:rsid w:val="00232CA9"/>
    <w:rsid w:val="00233988"/>
    <w:rsid w:val="002458B2"/>
    <w:rsid w:val="002472FD"/>
    <w:rsid w:val="00262939"/>
    <w:rsid w:val="00272347"/>
    <w:rsid w:val="002730D3"/>
    <w:rsid w:val="00275444"/>
    <w:rsid w:val="002874C9"/>
    <w:rsid w:val="002A5B96"/>
    <w:rsid w:val="002B2D49"/>
    <w:rsid w:val="002B3FE4"/>
    <w:rsid w:val="002C3C1B"/>
    <w:rsid w:val="002D0055"/>
    <w:rsid w:val="002D13CF"/>
    <w:rsid w:val="002E1477"/>
    <w:rsid w:val="002E3054"/>
    <w:rsid w:val="003046F8"/>
    <w:rsid w:val="00305697"/>
    <w:rsid w:val="003100B2"/>
    <w:rsid w:val="00314848"/>
    <w:rsid w:val="00315F07"/>
    <w:rsid w:val="0031724F"/>
    <w:rsid w:val="00323A75"/>
    <w:rsid w:val="00337875"/>
    <w:rsid w:val="003534F4"/>
    <w:rsid w:val="0036324A"/>
    <w:rsid w:val="0036583F"/>
    <w:rsid w:val="00372581"/>
    <w:rsid w:val="003779E7"/>
    <w:rsid w:val="003828FF"/>
    <w:rsid w:val="00395D41"/>
    <w:rsid w:val="00397445"/>
    <w:rsid w:val="003978AE"/>
    <w:rsid w:val="003A3EA9"/>
    <w:rsid w:val="003A5943"/>
    <w:rsid w:val="003B47EE"/>
    <w:rsid w:val="003B492B"/>
    <w:rsid w:val="003C68A2"/>
    <w:rsid w:val="003D2B32"/>
    <w:rsid w:val="003D390F"/>
    <w:rsid w:val="003D3D92"/>
    <w:rsid w:val="003E5D8C"/>
    <w:rsid w:val="003F0C8E"/>
    <w:rsid w:val="003F12AC"/>
    <w:rsid w:val="003F7EA9"/>
    <w:rsid w:val="00401BA5"/>
    <w:rsid w:val="00404304"/>
    <w:rsid w:val="00413439"/>
    <w:rsid w:val="00436C6C"/>
    <w:rsid w:val="00440E01"/>
    <w:rsid w:val="00442473"/>
    <w:rsid w:val="00457402"/>
    <w:rsid w:val="00471C72"/>
    <w:rsid w:val="00471E05"/>
    <w:rsid w:val="00475306"/>
    <w:rsid w:val="0049188B"/>
    <w:rsid w:val="00493A6E"/>
    <w:rsid w:val="004A0399"/>
    <w:rsid w:val="004B49A9"/>
    <w:rsid w:val="004C06F7"/>
    <w:rsid w:val="004C242D"/>
    <w:rsid w:val="004C66A8"/>
    <w:rsid w:val="004C740A"/>
    <w:rsid w:val="004D3468"/>
    <w:rsid w:val="004D4D26"/>
    <w:rsid w:val="004E0254"/>
    <w:rsid w:val="004E7E9F"/>
    <w:rsid w:val="004F5283"/>
    <w:rsid w:val="004F7703"/>
    <w:rsid w:val="005031AE"/>
    <w:rsid w:val="0050605E"/>
    <w:rsid w:val="00512445"/>
    <w:rsid w:val="00515E5D"/>
    <w:rsid w:val="005229D4"/>
    <w:rsid w:val="005303E1"/>
    <w:rsid w:val="00540423"/>
    <w:rsid w:val="0054133D"/>
    <w:rsid w:val="00541F08"/>
    <w:rsid w:val="00542D63"/>
    <w:rsid w:val="00544838"/>
    <w:rsid w:val="00545FE3"/>
    <w:rsid w:val="00552AA4"/>
    <w:rsid w:val="00563A00"/>
    <w:rsid w:val="00566F47"/>
    <w:rsid w:val="00575ECD"/>
    <w:rsid w:val="0057612B"/>
    <w:rsid w:val="00577AAD"/>
    <w:rsid w:val="00587E4E"/>
    <w:rsid w:val="005956FA"/>
    <w:rsid w:val="00595A07"/>
    <w:rsid w:val="005A2446"/>
    <w:rsid w:val="005B2AB1"/>
    <w:rsid w:val="005D3755"/>
    <w:rsid w:val="005E4230"/>
    <w:rsid w:val="005E44BD"/>
    <w:rsid w:val="00613F09"/>
    <w:rsid w:val="00617912"/>
    <w:rsid w:val="006203A9"/>
    <w:rsid w:val="006205DB"/>
    <w:rsid w:val="006213BA"/>
    <w:rsid w:val="00634854"/>
    <w:rsid w:val="00635E73"/>
    <w:rsid w:val="006372AA"/>
    <w:rsid w:val="006412A5"/>
    <w:rsid w:val="0066763B"/>
    <w:rsid w:val="00671593"/>
    <w:rsid w:val="00672D6F"/>
    <w:rsid w:val="00674BDF"/>
    <w:rsid w:val="00687C71"/>
    <w:rsid w:val="00690ECB"/>
    <w:rsid w:val="006924C8"/>
    <w:rsid w:val="006959D0"/>
    <w:rsid w:val="00695DC8"/>
    <w:rsid w:val="006A0F63"/>
    <w:rsid w:val="006A55BF"/>
    <w:rsid w:val="006B49C2"/>
    <w:rsid w:val="006B4C47"/>
    <w:rsid w:val="006D134C"/>
    <w:rsid w:val="006D3BBF"/>
    <w:rsid w:val="006E0958"/>
    <w:rsid w:val="006E23FF"/>
    <w:rsid w:val="006E32D9"/>
    <w:rsid w:val="006E542B"/>
    <w:rsid w:val="006F389B"/>
    <w:rsid w:val="00701C86"/>
    <w:rsid w:val="00704FE1"/>
    <w:rsid w:val="00705D41"/>
    <w:rsid w:val="00710E5E"/>
    <w:rsid w:val="00713358"/>
    <w:rsid w:val="007259F0"/>
    <w:rsid w:val="007319F2"/>
    <w:rsid w:val="007455E8"/>
    <w:rsid w:val="00746B9F"/>
    <w:rsid w:val="00791796"/>
    <w:rsid w:val="00791B89"/>
    <w:rsid w:val="007A0470"/>
    <w:rsid w:val="007A597E"/>
    <w:rsid w:val="007A6D8D"/>
    <w:rsid w:val="007B3144"/>
    <w:rsid w:val="007C4C6D"/>
    <w:rsid w:val="007C5144"/>
    <w:rsid w:val="007E6FB7"/>
    <w:rsid w:val="007F1E25"/>
    <w:rsid w:val="00802944"/>
    <w:rsid w:val="008142B9"/>
    <w:rsid w:val="008264EB"/>
    <w:rsid w:val="008316B5"/>
    <w:rsid w:val="0085552C"/>
    <w:rsid w:val="008647EF"/>
    <w:rsid w:val="00874B3B"/>
    <w:rsid w:val="0088239A"/>
    <w:rsid w:val="00887E2B"/>
    <w:rsid w:val="008916D2"/>
    <w:rsid w:val="008A1126"/>
    <w:rsid w:val="008A60F4"/>
    <w:rsid w:val="008A7CA8"/>
    <w:rsid w:val="008B00BC"/>
    <w:rsid w:val="008B348E"/>
    <w:rsid w:val="008B7805"/>
    <w:rsid w:val="008C06E0"/>
    <w:rsid w:val="008D5B63"/>
    <w:rsid w:val="008E0693"/>
    <w:rsid w:val="008E3380"/>
    <w:rsid w:val="008E4BD2"/>
    <w:rsid w:val="008E5321"/>
    <w:rsid w:val="008E5992"/>
    <w:rsid w:val="008F0CC8"/>
    <w:rsid w:val="008F336D"/>
    <w:rsid w:val="009000E7"/>
    <w:rsid w:val="00916F40"/>
    <w:rsid w:val="00923A43"/>
    <w:rsid w:val="00925FDC"/>
    <w:rsid w:val="0092711E"/>
    <w:rsid w:val="0093679E"/>
    <w:rsid w:val="00950860"/>
    <w:rsid w:val="00952535"/>
    <w:rsid w:val="00953D4F"/>
    <w:rsid w:val="009601AC"/>
    <w:rsid w:val="00966DAA"/>
    <w:rsid w:val="00990C5F"/>
    <w:rsid w:val="00991EDB"/>
    <w:rsid w:val="009A0A9B"/>
    <w:rsid w:val="009A2642"/>
    <w:rsid w:val="009A458C"/>
    <w:rsid w:val="009C3F0E"/>
    <w:rsid w:val="009C521B"/>
    <w:rsid w:val="009C5C00"/>
    <w:rsid w:val="009C6BD3"/>
    <w:rsid w:val="009E5920"/>
    <w:rsid w:val="00A04685"/>
    <w:rsid w:val="00A1740E"/>
    <w:rsid w:val="00A25157"/>
    <w:rsid w:val="00A27917"/>
    <w:rsid w:val="00A34BF4"/>
    <w:rsid w:val="00A52F90"/>
    <w:rsid w:val="00A53325"/>
    <w:rsid w:val="00A7712D"/>
    <w:rsid w:val="00A95588"/>
    <w:rsid w:val="00A96333"/>
    <w:rsid w:val="00AA308A"/>
    <w:rsid w:val="00AA3A28"/>
    <w:rsid w:val="00AB02B6"/>
    <w:rsid w:val="00AC53B1"/>
    <w:rsid w:val="00AC6CBC"/>
    <w:rsid w:val="00AC7D5E"/>
    <w:rsid w:val="00AD75A4"/>
    <w:rsid w:val="00AF3D34"/>
    <w:rsid w:val="00AF3FF8"/>
    <w:rsid w:val="00AF43EA"/>
    <w:rsid w:val="00AF4C0E"/>
    <w:rsid w:val="00AF60BE"/>
    <w:rsid w:val="00B006A5"/>
    <w:rsid w:val="00B05B62"/>
    <w:rsid w:val="00B0757C"/>
    <w:rsid w:val="00B07781"/>
    <w:rsid w:val="00B11032"/>
    <w:rsid w:val="00B15ED6"/>
    <w:rsid w:val="00B21076"/>
    <w:rsid w:val="00B256E1"/>
    <w:rsid w:val="00B32884"/>
    <w:rsid w:val="00B45E33"/>
    <w:rsid w:val="00B53F98"/>
    <w:rsid w:val="00B6495E"/>
    <w:rsid w:val="00B75196"/>
    <w:rsid w:val="00B804AC"/>
    <w:rsid w:val="00B8170A"/>
    <w:rsid w:val="00B858A1"/>
    <w:rsid w:val="00B95A32"/>
    <w:rsid w:val="00BA3C21"/>
    <w:rsid w:val="00BA6B03"/>
    <w:rsid w:val="00BD3E3A"/>
    <w:rsid w:val="00BE0C87"/>
    <w:rsid w:val="00BF4584"/>
    <w:rsid w:val="00C049AA"/>
    <w:rsid w:val="00C17C3D"/>
    <w:rsid w:val="00C17D01"/>
    <w:rsid w:val="00C404AB"/>
    <w:rsid w:val="00C41B12"/>
    <w:rsid w:val="00C42F52"/>
    <w:rsid w:val="00C67054"/>
    <w:rsid w:val="00C74F11"/>
    <w:rsid w:val="00C778E3"/>
    <w:rsid w:val="00C86F9A"/>
    <w:rsid w:val="00C95246"/>
    <w:rsid w:val="00CB4B7B"/>
    <w:rsid w:val="00CC39E3"/>
    <w:rsid w:val="00CD64BD"/>
    <w:rsid w:val="00CE7F63"/>
    <w:rsid w:val="00D02032"/>
    <w:rsid w:val="00D02892"/>
    <w:rsid w:val="00D12EC6"/>
    <w:rsid w:val="00D2115E"/>
    <w:rsid w:val="00D308B8"/>
    <w:rsid w:val="00D30AF6"/>
    <w:rsid w:val="00D32A27"/>
    <w:rsid w:val="00D3332C"/>
    <w:rsid w:val="00D34801"/>
    <w:rsid w:val="00D50266"/>
    <w:rsid w:val="00D711B6"/>
    <w:rsid w:val="00D73170"/>
    <w:rsid w:val="00D74687"/>
    <w:rsid w:val="00D76858"/>
    <w:rsid w:val="00D909C1"/>
    <w:rsid w:val="00D9195E"/>
    <w:rsid w:val="00D946CD"/>
    <w:rsid w:val="00DB02F9"/>
    <w:rsid w:val="00DB1BDC"/>
    <w:rsid w:val="00DC708D"/>
    <w:rsid w:val="00DD2BF1"/>
    <w:rsid w:val="00DD598D"/>
    <w:rsid w:val="00DD6914"/>
    <w:rsid w:val="00E00F09"/>
    <w:rsid w:val="00E01A0A"/>
    <w:rsid w:val="00E03C15"/>
    <w:rsid w:val="00E03C6A"/>
    <w:rsid w:val="00E33497"/>
    <w:rsid w:val="00E34FAD"/>
    <w:rsid w:val="00E427A0"/>
    <w:rsid w:val="00E47B32"/>
    <w:rsid w:val="00E50A37"/>
    <w:rsid w:val="00E55915"/>
    <w:rsid w:val="00E56A1A"/>
    <w:rsid w:val="00E60613"/>
    <w:rsid w:val="00E65E8A"/>
    <w:rsid w:val="00E73BFF"/>
    <w:rsid w:val="00E7495D"/>
    <w:rsid w:val="00E83E8B"/>
    <w:rsid w:val="00E94288"/>
    <w:rsid w:val="00EA2BEC"/>
    <w:rsid w:val="00EA5A67"/>
    <w:rsid w:val="00EA7DF6"/>
    <w:rsid w:val="00EB20B2"/>
    <w:rsid w:val="00EB3B44"/>
    <w:rsid w:val="00EB5953"/>
    <w:rsid w:val="00EB7228"/>
    <w:rsid w:val="00EC028B"/>
    <w:rsid w:val="00EC0610"/>
    <w:rsid w:val="00EC38A8"/>
    <w:rsid w:val="00EC4A42"/>
    <w:rsid w:val="00ED0B45"/>
    <w:rsid w:val="00ED5945"/>
    <w:rsid w:val="00EE415F"/>
    <w:rsid w:val="00EE5E08"/>
    <w:rsid w:val="00EF166E"/>
    <w:rsid w:val="00F00A18"/>
    <w:rsid w:val="00F00A88"/>
    <w:rsid w:val="00F00EE0"/>
    <w:rsid w:val="00F02915"/>
    <w:rsid w:val="00F13F54"/>
    <w:rsid w:val="00F166D0"/>
    <w:rsid w:val="00F167A5"/>
    <w:rsid w:val="00F16DF8"/>
    <w:rsid w:val="00F210B9"/>
    <w:rsid w:val="00F35544"/>
    <w:rsid w:val="00F60868"/>
    <w:rsid w:val="00F73A29"/>
    <w:rsid w:val="00F77512"/>
    <w:rsid w:val="00F8563D"/>
    <w:rsid w:val="00F9471C"/>
    <w:rsid w:val="00F97C97"/>
    <w:rsid w:val="00FA1C42"/>
    <w:rsid w:val="00FA73AE"/>
    <w:rsid w:val="00FA7DF0"/>
    <w:rsid w:val="00FB0777"/>
    <w:rsid w:val="00FB095E"/>
    <w:rsid w:val="00FB3809"/>
    <w:rsid w:val="00FC2265"/>
    <w:rsid w:val="00FC3A36"/>
    <w:rsid w:val="00FC4CBB"/>
    <w:rsid w:val="00FC61C0"/>
    <w:rsid w:val="00FD086F"/>
    <w:rsid w:val="00FD4EB1"/>
    <w:rsid w:val="00FD7BC6"/>
    <w:rsid w:val="00FE6834"/>
    <w:rsid w:val="00FF0C97"/>
    <w:rsid w:val="00FF4DD8"/>
    <w:rsid w:val="25416A62"/>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E7D6251"/>
  <w14:defaultImageDpi w14:val="300"/>
  <w15:docId w15:val="{B62C180D-5FA4-4070-B226-060509750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2944"/>
    <w:rPr>
      <w:lang w:val="es-CO"/>
    </w:rPr>
  </w:style>
  <w:style w:type="paragraph" w:styleId="Ttulo1">
    <w:name w:val="heading 1"/>
    <w:basedOn w:val="Normal"/>
    <w:next w:val="Normal"/>
    <w:link w:val="Ttulo1Car"/>
    <w:uiPriority w:val="9"/>
    <w:qFormat/>
    <w:rsid w:val="00791B89"/>
    <w:pPr>
      <w:keepNext/>
      <w:numPr>
        <w:numId w:val="6"/>
      </w:numPr>
      <w:spacing w:before="240" w:after="60"/>
      <w:outlineLvl w:val="0"/>
    </w:pPr>
    <w:rPr>
      <w:rFonts w:asciiTheme="majorHAnsi" w:eastAsiaTheme="majorEastAsia" w:hAnsiTheme="majorHAnsi" w:cstheme="majorBidi"/>
      <w:b/>
      <w:bCs/>
      <w:kern w:val="32"/>
      <w:sz w:val="32"/>
      <w:szCs w:val="32"/>
      <w:lang w:val="en-US" w:eastAsia="en-US"/>
    </w:rPr>
  </w:style>
  <w:style w:type="paragraph" w:styleId="Ttulo2">
    <w:name w:val="heading 2"/>
    <w:basedOn w:val="Normal"/>
    <w:next w:val="Normal"/>
    <w:link w:val="Ttulo2Car"/>
    <w:uiPriority w:val="9"/>
    <w:semiHidden/>
    <w:unhideWhenUsed/>
    <w:qFormat/>
    <w:rsid w:val="00791B89"/>
    <w:pPr>
      <w:keepNext/>
      <w:numPr>
        <w:ilvl w:val="1"/>
        <w:numId w:val="6"/>
      </w:numPr>
      <w:spacing w:before="240" w:after="60"/>
      <w:outlineLvl w:val="1"/>
    </w:pPr>
    <w:rPr>
      <w:rFonts w:asciiTheme="majorHAnsi" w:eastAsiaTheme="majorEastAsia" w:hAnsiTheme="majorHAnsi" w:cstheme="majorBidi"/>
      <w:b/>
      <w:bCs/>
      <w:i/>
      <w:iCs/>
      <w:sz w:val="28"/>
      <w:szCs w:val="28"/>
      <w:lang w:val="en-US" w:eastAsia="en-US"/>
    </w:rPr>
  </w:style>
  <w:style w:type="paragraph" w:styleId="Ttulo3">
    <w:name w:val="heading 3"/>
    <w:basedOn w:val="Normal"/>
    <w:next w:val="Normal"/>
    <w:link w:val="Ttulo3Car"/>
    <w:uiPriority w:val="9"/>
    <w:semiHidden/>
    <w:unhideWhenUsed/>
    <w:qFormat/>
    <w:rsid w:val="00791B89"/>
    <w:pPr>
      <w:keepNext/>
      <w:numPr>
        <w:ilvl w:val="2"/>
        <w:numId w:val="6"/>
      </w:numPr>
      <w:spacing w:before="240" w:after="60"/>
      <w:outlineLvl w:val="2"/>
    </w:pPr>
    <w:rPr>
      <w:rFonts w:asciiTheme="majorHAnsi" w:eastAsiaTheme="majorEastAsia" w:hAnsiTheme="majorHAnsi" w:cstheme="majorBidi"/>
      <w:b/>
      <w:bCs/>
      <w:sz w:val="26"/>
      <w:szCs w:val="26"/>
      <w:lang w:val="en-US" w:eastAsia="en-US"/>
    </w:rPr>
  </w:style>
  <w:style w:type="paragraph" w:styleId="Ttulo4">
    <w:name w:val="heading 4"/>
    <w:basedOn w:val="Normal"/>
    <w:next w:val="Normal"/>
    <w:link w:val="Ttulo4Car"/>
    <w:uiPriority w:val="9"/>
    <w:semiHidden/>
    <w:unhideWhenUsed/>
    <w:qFormat/>
    <w:rsid w:val="00791B89"/>
    <w:pPr>
      <w:keepNext/>
      <w:numPr>
        <w:ilvl w:val="3"/>
        <w:numId w:val="6"/>
      </w:numPr>
      <w:spacing w:before="240" w:after="60"/>
      <w:outlineLvl w:val="3"/>
    </w:pPr>
    <w:rPr>
      <w:b/>
      <w:bCs/>
      <w:sz w:val="28"/>
      <w:szCs w:val="28"/>
      <w:lang w:val="en-US" w:eastAsia="en-US"/>
    </w:rPr>
  </w:style>
  <w:style w:type="paragraph" w:styleId="Ttulo5">
    <w:name w:val="heading 5"/>
    <w:basedOn w:val="Normal"/>
    <w:next w:val="Normal"/>
    <w:link w:val="Ttulo5Car"/>
    <w:uiPriority w:val="9"/>
    <w:semiHidden/>
    <w:unhideWhenUsed/>
    <w:qFormat/>
    <w:rsid w:val="00791B89"/>
    <w:pPr>
      <w:numPr>
        <w:ilvl w:val="4"/>
        <w:numId w:val="6"/>
      </w:numPr>
      <w:spacing w:before="240" w:after="60"/>
      <w:outlineLvl w:val="4"/>
    </w:pPr>
    <w:rPr>
      <w:b/>
      <w:bCs/>
      <w:i/>
      <w:iCs/>
      <w:sz w:val="26"/>
      <w:szCs w:val="26"/>
      <w:lang w:val="en-US" w:eastAsia="en-US"/>
    </w:rPr>
  </w:style>
  <w:style w:type="paragraph" w:styleId="Ttulo6">
    <w:name w:val="heading 6"/>
    <w:basedOn w:val="Normal"/>
    <w:next w:val="Normal"/>
    <w:link w:val="Ttulo6Car"/>
    <w:qFormat/>
    <w:rsid w:val="00791B89"/>
    <w:pPr>
      <w:numPr>
        <w:ilvl w:val="5"/>
        <w:numId w:val="6"/>
      </w:numPr>
      <w:spacing w:before="240" w:after="60"/>
      <w:outlineLvl w:val="5"/>
    </w:pPr>
    <w:rPr>
      <w:rFonts w:ascii="Times New Roman" w:eastAsia="Times New Roman" w:hAnsi="Times New Roman" w:cs="Times New Roman"/>
      <w:b/>
      <w:bCs/>
      <w:sz w:val="22"/>
      <w:szCs w:val="22"/>
      <w:lang w:val="en-US" w:eastAsia="en-US"/>
    </w:rPr>
  </w:style>
  <w:style w:type="paragraph" w:styleId="Ttulo7">
    <w:name w:val="heading 7"/>
    <w:basedOn w:val="Normal"/>
    <w:next w:val="Normal"/>
    <w:link w:val="Ttulo7Car"/>
    <w:uiPriority w:val="9"/>
    <w:semiHidden/>
    <w:unhideWhenUsed/>
    <w:qFormat/>
    <w:rsid w:val="00791B89"/>
    <w:pPr>
      <w:numPr>
        <w:ilvl w:val="6"/>
        <w:numId w:val="6"/>
      </w:numPr>
      <w:spacing w:before="240" w:after="60"/>
      <w:outlineLvl w:val="6"/>
    </w:pPr>
    <w:rPr>
      <w:lang w:val="en-US" w:eastAsia="en-US"/>
    </w:rPr>
  </w:style>
  <w:style w:type="paragraph" w:styleId="Ttulo8">
    <w:name w:val="heading 8"/>
    <w:basedOn w:val="Normal"/>
    <w:next w:val="Normal"/>
    <w:link w:val="Ttulo8Car"/>
    <w:uiPriority w:val="9"/>
    <w:semiHidden/>
    <w:unhideWhenUsed/>
    <w:qFormat/>
    <w:rsid w:val="00791B89"/>
    <w:pPr>
      <w:numPr>
        <w:ilvl w:val="7"/>
        <w:numId w:val="6"/>
      </w:numPr>
      <w:spacing w:before="240" w:after="60"/>
      <w:outlineLvl w:val="7"/>
    </w:pPr>
    <w:rPr>
      <w:i/>
      <w:iCs/>
      <w:lang w:val="en-US" w:eastAsia="en-US"/>
    </w:rPr>
  </w:style>
  <w:style w:type="paragraph" w:styleId="Ttulo9">
    <w:name w:val="heading 9"/>
    <w:basedOn w:val="Normal"/>
    <w:next w:val="Normal"/>
    <w:link w:val="Ttulo9Car"/>
    <w:uiPriority w:val="9"/>
    <w:semiHidden/>
    <w:unhideWhenUsed/>
    <w:qFormat/>
    <w:rsid w:val="00791B89"/>
    <w:pPr>
      <w:numPr>
        <w:ilvl w:val="8"/>
        <w:numId w:val="6"/>
      </w:numPr>
      <w:spacing w:before="240" w:after="60"/>
      <w:outlineLvl w:val="8"/>
    </w:pPr>
    <w:rPr>
      <w:rFonts w:asciiTheme="majorHAnsi" w:eastAsiaTheme="majorEastAsia" w:hAnsiTheme="majorHAnsi" w:cstheme="majorBidi"/>
      <w:sz w:val="22"/>
      <w:szCs w:val="22"/>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3679E"/>
    <w:pPr>
      <w:tabs>
        <w:tab w:val="center" w:pos="4252"/>
        <w:tab w:val="right" w:pos="8504"/>
      </w:tabs>
    </w:pPr>
  </w:style>
  <w:style w:type="character" w:customStyle="1" w:styleId="EncabezadoCar">
    <w:name w:val="Encabezado Car"/>
    <w:basedOn w:val="Fuentedeprrafopredeter"/>
    <w:link w:val="Encabezado"/>
    <w:uiPriority w:val="99"/>
    <w:rsid w:val="0093679E"/>
  </w:style>
  <w:style w:type="paragraph" w:styleId="Piedepgina">
    <w:name w:val="footer"/>
    <w:basedOn w:val="Normal"/>
    <w:link w:val="PiedepginaCar"/>
    <w:uiPriority w:val="99"/>
    <w:unhideWhenUsed/>
    <w:rsid w:val="0093679E"/>
    <w:pPr>
      <w:tabs>
        <w:tab w:val="center" w:pos="4252"/>
        <w:tab w:val="right" w:pos="8504"/>
      </w:tabs>
    </w:pPr>
  </w:style>
  <w:style w:type="character" w:customStyle="1" w:styleId="PiedepginaCar">
    <w:name w:val="Pie de página Car"/>
    <w:basedOn w:val="Fuentedeprrafopredeter"/>
    <w:link w:val="Piedepgina"/>
    <w:uiPriority w:val="99"/>
    <w:rsid w:val="0093679E"/>
  </w:style>
  <w:style w:type="character" w:styleId="Hipervnculo">
    <w:name w:val="Hyperlink"/>
    <w:basedOn w:val="Fuentedeprrafopredeter"/>
    <w:unhideWhenUsed/>
    <w:rsid w:val="00133843"/>
    <w:rPr>
      <w:color w:val="0000FF" w:themeColor="hyperlink"/>
      <w:u w:val="single"/>
    </w:rPr>
  </w:style>
  <w:style w:type="table" w:customStyle="1" w:styleId="Tablaconcuadrcula1">
    <w:name w:val="Tabla con cuadrícula1"/>
    <w:basedOn w:val="Tablanormal"/>
    <w:next w:val="Tablaconcuadrcula"/>
    <w:uiPriority w:val="59"/>
    <w:rsid w:val="004C740A"/>
    <w:rPr>
      <w:rFonts w:ascii="Calibri" w:eastAsia="Calibri" w:hAnsi="Calibri" w:cs="Times New Roman"/>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
    <w:name w:val="Table Grid"/>
    <w:basedOn w:val="Tablanormal"/>
    <w:uiPriority w:val="39"/>
    <w:rsid w:val="004C74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F73A29"/>
  </w:style>
  <w:style w:type="paragraph" w:styleId="Prrafodelista">
    <w:name w:val="List Paragraph"/>
    <w:aliases w:val="Ha,List Paragraph Char Char,b1,FooterText,numbered,Paragraphe de liste1,Bulletr List Paragraph,列出段落,列出段落1,lp1,titulo 3,Párrafo de lista1,Bullets,Bullet List,List Paragraph1,Foot,List Paragraph2,List Paragraph21,リスト段落1,HOJ,HOJA,Bolita,BO"/>
    <w:basedOn w:val="Normal"/>
    <w:link w:val="PrrafodelistaCar"/>
    <w:uiPriority w:val="34"/>
    <w:qFormat/>
    <w:rsid w:val="00F73A29"/>
    <w:pPr>
      <w:ind w:left="720"/>
      <w:contextualSpacing/>
    </w:pPr>
  </w:style>
  <w:style w:type="character" w:styleId="Hipervnculovisitado">
    <w:name w:val="FollowedHyperlink"/>
    <w:basedOn w:val="Fuentedeprrafopredeter"/>
    <w:uiPriority w:val="99"/>
    <w:semiHidden/>
    <w:unhideWhenUsed/>
    <w:rsid w:val="00F73A29"/>
    <w:rPr>
      <w:color w:val="800080" w:themeColor="followedHyperlink"/>
      <w:u w:val="single"/>
    </w:rPr>
  </w:style>
  <w:style w:type="character" w:customStyle="1" w:styleId="Ttulo1Car">
    <w:name w:val="Título 1 Car"/>
    <w:basedOn w:val="Fuentedeprrafopredeter"/>
    <w:link w:val="Ttulo1"/>
    <w:uiPriority w:val="9"/>
    <w:rsid w:val="00791B89"/>
    <w:rPr>
      <w:rFonts w:asciiTheme="majorHAnsi" w:eastAsiaTheme="majorEastAsia" w:hAnsiTheme="majorHAnsi" w:cstheme="majorBidi"/>
      <w:b/>
      <w:bCs/>
      <w:kern w:val="32"/>
      <w:sz w:val="32"/>
      <w:szCs w:val="32"/>
      <w:lang w:val="en-US" w:eastAsia="en-US"/>
    </w:rPr>
  </w:style>
  <w:style w:type="character" w:customStyle="1" w:styleId="Ttulo2Car">
    <w:name w:val="Título 2 Car"/>
    <w:basedOn w:val="Fuentedeprrafopredeter"/>
    <w:link w:val="Ttulo2"/>
    <w:uiPriority w:val="9"/>
    <w:semiHidden/>
    <w:rsid w:val="00791B89"/>
    <w:rPr>
      <w:rFonts w:asciiTheme="majorHAnsi" w:eastAsiaTheme="majorEastAsia" w:hAnsiTheme="majorHAnsi" w:cstheme="majorBidi"/>
      <w:b/>
      <w:bCs/>
      <w:i/>
      <w:iCs/>
      <w:sz w:val="28"/>
      <w:szCs w:val="28"/>
      <w:lang w:val="en-US" w:eastAsia="en-US"/>
    </w:rPr>
  </w:style>
  <w:style w:type="character" w:customStyle="1" w:styleId="Ttulo3Car">
    <w:name w:val="Título 3 Car"/>
    <w:basedOn w:val="Fuentedeprrafopredeter"/>
    <w:link w:val="Ttulo3"/>
    <w:uiPriority w:val="9"/>
    <w:semiHidden/>
    <w:rsid w:val="00791B89"/>
    <w:rPr>
      <w:rFonts w:asciiTheme="majorHAnsi" w:eastAsiaTheme="majorEastAsia" w:hAnsiTheme="majorHAnsi" w:cstheme="majorBidi"/>
      <w:b/>
      <w:bCs/>
      <w:sz w:val="26"/>
      <w:szCs w:val="26"/>
      <w:lang w:val="en-US" w:eastAsia="en-US"/>
    </w:rPr>
  </w:style>
  <w:style w:type="character" w:customStyle="1" w:styleId="Ttulo4Car">
    <w:name w:val="Título 4 Car"/>
    <w:basedOn w:val="Fuentedeprrafopredeter"/>
    <w:link w:val="Ttulo4"/>
    <w:uiPriority w:val="9"/>
    <w:semiHidden/>
    <w:rsid w:val="00791B89"/>
    <w:rPr>
      <w:b/>
      <w:bCs/>
      <w:sz w:val="28"/>
      <w:szCs w:val="28"/>
      <w:lang w:val="en-US" w:eastAsia="en-US"/>
    </w:rPr>
  </w:style>
  <w:style w:type="character" w:customStyle="1" w:styleId="Ttulo5Car">
    <w:name w:val="Título 5 Car"/>
    <w:basedOn w:val="Fuentedeprrafopredeter"/>
    <w:link w:val="Ttulo5"/>
    <w:uiPriority w:val="9"/>
    <w:semiHidden/>
    <w:rsid w:val="00791B89"/>
    <w:rPr>
      <w:b/>
      <w:bCs/>
      <w:i/>
      <w:iCs/>
      <w:sz w:val="26"/>
      <w:szCs w:val="26"/>
      <w:lang w:val="en-US" w:eastAsia="en-US"/>
    </w:rPr>
  </w:style>
  <w:style w:type="character" w:customStyle="1" w:styleId="Ttulo6Car">
    <w:name w:val="Título 6 Car"/>
    <w:basedOn w:val="Fuentedeprrafopredeter"/>
    <w:link w:val="Ttulo6"/>
    <w:rsid w:val="00791B89"/>
    <w:rPr>
      <w:rFonts w:ascii="Times New Roman" w:eastAsia="Times New Roman" w:hAnsi="Times New Roman" w:cs="Times New Roman"/>
      <w:b/>
      <w:bCs/>
      <w:sz w:val="22"/>
      <w:szCs w:val="22"/>
      <w:lang w:val="en-US" w:eastAsia="en-US"/>
    </w:rPr>
  </w:style>
  <w:style w:type="character" w:customStyle="1" w:styleId="Ttulo7Car">
    <w:name w:val="Título 7 Car"/>
    <w:basedOn w:val="Fuentedeprrafopredeter"/>
    <w:link w:val="Ttulo7"/>
    <w:uiPriority w:val="9"/>
    <w:semiHidden/>
    <w:rsid w:val="00791B89"/>
    <w:rPr>
      <w:lang w:val="en-US" w:eastAsia="en-US"/>
    </w:rPr>
  </w:style>
  <w:style w:type="character" w:customStyle="1" w:styleId="Ttulo8Car">
    <w:name w:val="Título 8 Car"/>
    <w:basedOn w:val="Fuentedeprrafopredeter"/>
    <w:link w:val="Ttulo8"/>
    <w:uiPriority w:val="9"/>
    <w:semiHidden/>
    <w:rsid w:val="00791B89"/>
    <w:rPr>
      <w:i/>
      <w:iCs/>
      <w:lang w:val="en-US" w:eastAsia="en-US"/>
    </w:rPr>
  </w:style>
  <w:style w:type="character" w:customStyle="1" w:styleId="Ttulo9Car">
    <w:name w:val="Título 9 Car"/>
    <w:basedOn w:val="Fuentedeprrafopredeter"/>
    <w:link w:val="Ttulo9"/>
    <w:uiPriority w:val="9"/>
    <w:semiHidden/>
    <w:rsid w:val="00791B89"/>
    <w:rPr>
      <w:rFonts w:asciiTheme="majorHAnsi" w:eastAsiaTheme="majorEastAsia" w:hAnsiTheme="majorHAnsi" w:cstheme="majorBidi"/>
      <w:sz w:val="22"/>
      <w:szCs w:val="22"/>
      <w:lang w:val="en-US" w:eastAsia="en-US"/>
    </w:rPr>
  </w:style>
  <w:style w:type="paragraph" w:styleId="Sinespaciado">
    <w:name w:val="No Spacing"/>
    <w:aliases w:val="Chulito,Segunda viñeta,CHULITO,Fotografía 10-1,Sin espaciado1"/>
    <w:link w:val="SinespaciadoCar"/>
    <w:uiPriority w:val="1"/>
    <w:qFormat/>
    <w:rsid w:val="00791B89"/>
    <w:rPr>
      <w:rFonts w:ascii="Times New Roman" w:eastAsia="Times New Roman" w:hAnsi="Times New Roman" w:cs="Times New Roman"/>
      <w:sz w:val="20"/>
      <w:szCs w:val="20"/>
      <w:lang w:val="en-US" w:eastAsia="en-US"/>
    </w:rPr>
  </w:style>
  <w:style w:type="character" w:customStyle="1" w:styleId="PrrafodelistaCar">
    <w:name w:val="Párrafo de lista Car"/>
    <w:aliases w:val="Ha Car,List Paragraph Char Char Car,b1 Car,FooterText Car,numbered Car,Paragraphe de liste1 Car,Bulletr List Paragraph Car,列出段落 Car,列出段落1 Car,lp1 Car,titulo 3 Car,Párrafo de lista1 Car,Bullets Car,Bullet List Car,List Paragraph1 Car"/>
    <w:basedOn w:val="Fuentedeprrafopredeter"/>
    <w:link w:val="Prrafodelista"/>
    <w:uiPriority w:val="34"/>
    <w:qFormat/>
    <w:locked/>
    <w:rsid w:val="00262939"/>
  </w:style>
  <w:style w:type="character" w:customStyle="1" w:styleId="SinespaciadoCar">
    <w:name w:val="Sin espaciado Car"/>
    <w:aliases w:val="Chulito Car,Segunda viñeta Car,CHULITO Car,Fotografía 10-1 Car,Sin espaciado1 Car"/>
    <w:link w:val="Sinespaciado"/>
    <w:uiPriority w:val="1"/>
    <w:qFormat/>
    <w:locked/>
    <w:rsid w:val="00E34FAD"/>
    <w:rPr>
      <w:rFonts w:ascii="Times New Roman" w:eastAsia="Times New Roman" w:hAnsi="Times New Roman" w:cs="Times New Roman"/>
      <w:sz w:val="20"/>
      <w:szCs w:val="20"/>
      <w:lang w:val="en-US" w:eastAsia="en-US"/>
    </w:rPr>
  </w:style>
  <w:style w:type="paragraph" w:styleId="HTMLconformatoprevio">
    <w:name w:val="HTML Preformatted"/>
    <w:basedOn w:val="Normal"/>
    <w:link w:val="HTMLconformatoprevioCar"/>
    <w:uiPriority w:val="99"/>
    <w:semiHidden/>
    <w:unhideWhenUsed/>
    <w:rsid w:val="0057612B"/>
    <w:rPr>
      <w:rFonts w:ascii="Consolas" w:hAnsi="Consolas"/>
      <w:sz w:val="20"/>
      <w:szCs w:val="20"/>
    </w:rPr>
  </w:style>
  <w:style w:type="character" w:customStyle="1" w:styleId="HTMLconformatoprevioCar">
    <w:name w:val="HTML con formato previo Car"/>
    <w:basedOn w:val="Fuentedeprrafopredeter"/>
    <w:link w:val="HTMLconformatoprevio"/>
    <w:uiPriority w:val="99"/>
    <w:semiHidden/>
    <w:rsid w:val="0057612B"/>
    <w:rPr>
      <w:rFonts w:ascii="Consolas" w:hAnsi="Consolas"/>
      <w:sz w:val="20"/>
      <w:szCs w:val="20"/>
    </w:rPr>
  </w:style>
  <w:style w:type="table" w:styleId="Tablanormal1">
    <w:name w:val="Plain Table 1"/>
    <w:basedOn w:val="Tablanormal"/>
    <w:uiPriority w:val="41"/>
    <w:rsid w:val="0057612B"/>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Mencinsinresolver1">
    <w:name w:val="Mención sin resolver1"/>
    <w:basedOn w:val="Fuentedeprrafopredeter"/>
    <w:uiPriority w:val="99"/>
    <w:semiHidden/>
    <w:unhideWhenUsed/>
    <w:rsid w:val="0057612B"/>
    <w:rPr>
      <w:color w:val="605E5C"/>
      <w:shd w:val="clear" w:color="auto" w:fill="E1DFDD"/>
    </w:rPr>
  </w:style>
  <w:style w:type="character" w:styleId="Refdecomentario">
    <w:name w:val="annotation reference"/>
    <w:basedOn w:val="Fuentedeprrafopredeter"/>
    <w:uiPriority w:val="99"/>
    <w:semiHidden/>
    <w:unhideWhenUsed/>
    <w:rsid w:val="00690ECB"/>
    <w:rPr>
      <w:sz w:val="16"/>
      <w:szCs w:val="16"/>
    </w:rPr>
  </w:style>
  <w:style w:type="paragraph" w:styleId="Textonotapie">
    <w:name w:val="footnote text"/>
    <w:aliases w:val="texto de nota al pie,Texto nota pie Car Car,texto de nota al pie Car Car,ft Car Car Car,Texto nota pie Car1 Car,Texto nota pie Car Car Car,texto de nota al pie Car Car Car Car,Nota a pie/Bibliog,Car1 Car Car,Car1,ft,Texto nota pie Car1,Ca"/>
    <w:basedOn w:val="Normal"/>
    <w:link w:val="TextonotapieCar"/>
    <w:uiPriority w:val="99"/>
    <w:unhideWhenUsed/>
    <w:qFormat/>
    <w:rsid w:val="00FD4EB1"/>
    <w:rPr>
      <w:sz w:val="20"/>
      <w:szCs w:val="20"/>
    </w:rPr>
  </w:style>
  <w:style w:type="character" w:customStyle="1" w:styleId="TextonotapieCar">
    <w:name w:val="Texto nota pie Car"/>
    <w:aliases w:val="texto de nota al pie Car,Texto nota pie Car Car Car1,texto de nota al pie Car Car Car,ft Car Car Car Car,Texto nota pie Car1 Car Car,Texto nota pie Car Car Car Car,texto de nota al pie Car Car Car Car Car,Nota a pie/Bibliog Car,ft Car"/>
    <w:basedOn w:val="Fuentedeprrafopredeter"/>
    <w:link w:val="Textonotapie"/>
    <w:uiPriority w:val="99"/>
    <w:qFormat/>
    <w:rsid w:val="00FD4EB1"/>
    <w:rPr>
      <w:sz w:val="20"/>
      <w:szCs w:val="20"/>
    </w:rPr>
  </w:style>
  <w:style w:type="character" w:styleId="Refdenotaalpie">
    <w:name w:val="footnote reference"/>
    <w:aliases w:val="Texto de nota al pie,Footnotes refss,Appel note de bas de page,referencia nota al pie,Footnote number,BVI fnr,f,Ref. de nota al pie2,Nota de pie,Ref,de nota al pie,Footnote symbol,Footnote,Pie de pagina,Nota a pie,Texto nota al pie,R"/>
    <w:basedOn w:val="Fuentedeprrafopredeter"/>
    <w:link w:val="Refdenotaalpie0"/>
    <w:uiPriority w:val="99"/>
    <w:unhideWhenUsed/>
    <w:qFormat/>
    <w:rsid w:val="00FD4EB1"/>
    <w:rPr>
      <w:vertAlign w:val="superscript"/>
    </w:rPr>
  </w:style>
  <w:style w:type="paragraph" w:styleId="Textosinformato">
    <w:name w:val="Plain Text"/>
    <w:basedOn w:val="Normal"/>
    <w:link w:val="TextosinformatoCar"/>
    <w:uiPriority w:val="99"/>
    <w:unhideWhenUsed/>
    <w:rsid w:val="00275444"/>
    <w:rPr>
      <w:rFonts w:ascii="Consolas" w:eastAsia="Calibri" w:hAnsi="Consolas" w:cs="Times New Roman"/>
      <w:sz w:val="21"/>
      <w:szCs w:val="21"/>
      <w:lang w:val="es-ES" w:eastAsia="x-none"/>
    </w:rPr>
  </w:style>
  <w:style w:type="character" w:customStyle="1" w:styleId="TextosinformatoCar">
    <w:name w:val="Texto sin formato Car"/>
    <w:basedOn w:val="Fuentedeprrafopredeter"/>
    <w:link w:val="Textosinformato"/>
    <w:uiPriority w:val="99"/>
    <w:rsid w:val="00275444"/>
    <w:rPr>
      <w:rFonts w:ascii="Consolas" w:eastAsia="Calibri" w:hAnsi="Consolas" w:cs="Times New Roman"/>
      <w:sz w:val="21"/>
      <w:szCs w:val="21"/>
      <w:lang w:val="es-ES" w:eastAsia="x-none"/>
    </w:rPr>
  </w:style>
  <w:style w:type="paragraph" w:customStyle="1" w:styleId="TableParagraph">
    <w:name w:val="Table Paragraph"/>
    <w:basedOn w:val="Normal"/>
    <w:uiPriority w:val="1"/>
    <w:qFormat/>
    <w:rsid w:val="00563A00"/>
    <w:pPr>
      <w:widowControl w:val="0"/>
      <w:autoSpaceDE w:val="0"/>
      <w:autoSpaceDN w:val="0"/>
    </w:pPr>
    <w:rPr>
      <w:rFonts w:ascii="Arial MT" w:eastAsia="Arial MT" w:hAnsi="Arial MT" w:cs="Arial MT"/>
      <w:sz w:val="22"/>
      <w:szCs w:val="22"/>
      <w:lang w:val="es-ES" w:eastAsia="en-US"/>
    </w:rPr>
  </w:style>
  <w:style w:type="table" w:styleId="Tabladecuadrcula1clara">
    <w:name w:val="Grid Table 1 Light"/>
    <w:basedOn w:val="Tablanormal"/>
    <w:uiPriority w:val="46"/>
    <w:rsid w:val="00DB02F9"/>
    <w:rPr>
      <w:rFonts w:eastAsiaTheme="minorHAnsi"/>
      <w:sz w:val="22"/>
      <w:szCs w:val="22"/>
      <w:lang w:val="es-CO"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anormal3">
    <w:name w:val="Plain Table 3"/>
    <w:basedOn w:val="Tablanormal"/>
    <w:uiPriority w:val="43"/>
    <w:rsid w:val="00DB02F9"/>
    <w:rPr>
      <w:rFonts w:eastAsiaTheme="minorHAnsi"/>
      <w:sz w:val="22"/>
      <w:szCs w:val="22"/>
      <w:lang w:val="es-CO" w:eastAsia="en-US"/>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anormal5">
    <w:name w:val="Plain Table 5"/>
    <w:basedOn w:val="Tablanormal"/>
    <w:uiPriority w:val="45"/>
    <w:rsid w:val="000923BB"/>
    <w:rPr>
      <w:rFonts w:eastAsiaTheme="minorHAnsi"/>
      <w:sz w:val="22"/>
      <w:szCs w:val="22"/>
      <w:lang w:val="es-CO"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extocomentario">
    <w:name w:val="annotation text"/>
    <w:basedOn w:val="Normal"/>
    <w:link w:val="TextocomentarioCar"/>
    <w:uiPriority w:val="99"/>
    <w:unhideWhenUsed/>
    <w:rsid w:val="006E542B"/>
    <w:pPr>
      <w:spacing w:after="200"/>
    </w:pPr>
    <w:rPr>
      <w:sz w:val="20"/>
      <w:szCs w:val="20"/>
      <w:lang w:val="es-ES"/>
    </w:rPr>
  </w:style>
  <w:style w:type="character" w:customStyle="1" w:styleId="TextocomentarioCar">
    <w:name w:val="Texto comentario Car"/>
    <w:basedOn w:val="Fuentedeprrafopredeter"/>
    <w:link w:val="Textocomentario"/>
    <w:uiPriority w:val="99"/>
    <w:rsid w:val="006E542B"/>
    <w:rPr>
      <w:sz w:val="20"/>
      <w:szCs w:val="20"/>
      <w:lang w:val="es-ES"/>
    </w:rPr>
  </w:style>
  <w:style w:type="paragraph" w:styleId="Textodeglobo">
    <w:name w:val="Balloon Text"/>
    <w:basedOn w:val="Normal"/>
    <w:link w:val="TextodegloboCar"/>
    <w:uiPriority w:val="99"/>
    <w:semiHidden/>
    <w:unhideWhenUsed/>
    <w:rsid w:val="006E542B"/>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E542B"/>
    <w:rPr>
      <w:rFonts w:ascii="Segoe UI" w:hAnsi="Segoe UI" w:cs="Segoe UI"/>
      <w:sz w:val="18"/>
      <w:szCs w:val="18"/>
      <w:lang w:val="es-CO"/>
    </w:rPr>
  </w:style>
  <w:style w:type="table" w:styleId="Cuadrculadetablaclara">
    <w:name w:val="Grid Table Light"/>
    <w:basedOn w:val="Tablanormal"/>
    <w:uiPriority w:val="40"/>
    <w:rsid w:val="00F13F54"/>
    <w:rPr>
      <w:rFonts w:eastAsiaTheme="minorHAnsi"/>
      <w:sz w:val="22"/>
      <w:szCs w:val="22"/>
      <w:lang w:val="es-CO"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NormalWeb">
    <w:name w:val="Normal (Web)"/>
    <w:basedOn w:val="Normal"/>
    <w:uiPriority w:val="99"/>
    <w:semiHidden/>
    <w:unhideWhenUsed/>
    <w:rsid w:val="00E01A0A"/>
    <w:pPr>
      <w:spacing w:before="100" w:beforeAutospacing="1" w:after="100" w:afterAutospacing="1"/>
    </w:pPr>
    <w:rPr>
      <w:rFonts w:ascii="Times New Roman" w:eastAsia="Times New Roman" w:hAnsi="Times New Roman" w:cs="Times New Roman"/>
      <w:lang w:eastAsia="es-CO"/>
    </w:rPr>
  </w:style>
  <w:style w:type="paragraph" w:customStyle="1" w:styleId="Refdenotaalpie0">
    <w:name w:val="Ref. de nota al pie."/>
    <w:aliases w:val="Appel note de bas de..."/>
    <w:basedOn w:val="Normal"/>
    <w:link w:val="Refdenotaalpie"/>
    <w:uiPriority w:val="99"/>
    <w:rsid w:val="00171760"/>
    <w:pPr>
      <w:spacing w:before="120" w:line="240" w:lineRule="exact"/>
      <w:jc w:val="both"/>
    </w:pPr>
    <w:rPr>
      <w:vertAlign w:val="superscript"/>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28197">
      <w:bodyDiv w:val="1"/>
      <w:marLeft w:val="0"/>
      <w:marRight w:val="0"/>
      <w:marTop w:val="0"/>
      <w:marBottom w:val="0"/>
      <w:divBdr>
        <w:top w:val="none" w:sz="0" w:space="0" w:color="auto"/>
        <w:left w:val="none" w:sz="0" w:space="0" w:color="auto"/>
        <w:bottom w:val="none" w:sz="0" w:space="0" w:color="auto"/>
        <w:right w:val="none" w:sz="0" w:space="0" w:color="auto"/>
      </w:divBdr>
    </w:div>
    <w:div w:id="319163282">
      <w:bodyDiv w:val="1"/>
      <w:marLeft w:val="0"/>
      <w:marRight w:val="0"/>
      <w:marTop w:val="0"/>
      <w:marBottom w:val="0"/>
      <w:divBdr>
        <w:top w:val="none" w:sz="0" w:space="0" w:color="auto"/>
        <w:left w:val="none" w:sz="0" w:space="0" w:color="auto"/>
        <w:bottom w:val="none" w:sz="0" w:space="0" w:color="auto"/>
        <w:right w:val="none" w:sz="0" w:space="0" w:color="auto"/>
      </w:divBdr>
      <w:divsChild>
        <w:div w:id="1628853224">
          <w:marLeft w:val="0"/>
          <w:marRight w:val="0"/>
          <w:marTop w:val="0"/>
          <w:marBottom w:val="0"/>
          <w:divBdr>
            <w:top w:val="none" w:sz="0" w:space="0" w:color="auto"/>
            <w:left w:val="none" w:sz="0" w:space="0" w:color="auto"/>
            <w:bottom w:val="none" w:sz="0" w:space="0" w:color="auto"/>
            <w:right w:val="none" w:sz="0" w:space="0" w:color="auto"/>
          </w:divBdr>
          <w:divsChild>
            <w:div w:id="404036229">
              <w:marLeft w:val="0"/>
              <w:marRight w:val="0"/>
              <w:marTop w:val="0"/>
              <w:marBottom w:val="0"/>
              <w:divBdr>
                <w:top w:val="none" w:sz="0" w:space="0" w:color="auto"/>
                <w:left w:val="none" w:sz="0" w:space="0" w:color="auto"/>
                <w:bottom w:val="none" w:sz="0" w:space="0" w:color="auto"/>
                <w:right w:val="none" w:sz="0" w:space="0" w:color="auto"/>
              </w:divBdr>
              <w:divsChild>
                <w:div w:id="163598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6570340">
      <w:bodyDiv w:val="1"/>
      <w:marLeft w:val="0"/>
      <w:marRight w:val="0"/>
      <w:marTop w:val="0"/>
      <w:marBottom w:val="0"/>
      <w:divBdr>
        <w:top w:val="none" w:sz="0" w:space="0" w:color="auto"/>
        <w:left w:val="none" w:sz="0" w:space="0" w:color="auto"/>
        <w:bottom w:val="none" w:sz="0" w:space="0" w:color="auto"/>
        <w:right w:val="none" w:sz="0" w:space="0" w:color="auto"/>
      </w:divBdr>
      <w:divsChild>
        <w:div w:id="117260994">
          <w:marLeft w:val="0"/>
          <w:marRight w:val="0"/>
          <w:marTop w:val="0"/>
          <w:marBottom w:val="0"/>
          <w:divBdr>
            <w:top w:val="none" w:sz="0" w:space="0" w:color="auto"/>
            <w:left w:val="none" w:sz="0" w:space="0" w:color="auto"/>
            <w:bottom w:val="none" w:sz="0" w:space="0" w:color="auto"/>
            <w:right w:val="none" w:sz="0" w:space="0" w:color="auto"/>
          </w:divBdr>
          <w:divsChild>
            <w:div w:id="798180700">
              <w:marLeft w:val="0"/>
              <w:marRight w:val="0"/>
              <w:marTop w:val="0"/>
              <w:marBottom w:val="0"/>
              <w:divBdr>
                <w:top w:val="none" w:sz="0" w:space="0" w:color="auto"/>
                <w:left w:val="none" w:sz="0" w:space="0" w:color="auto"/>
                <w:bottom w:val="none" w:sz="0" w:space="0" w:color="auto"/>
                <w:right w:val="none" w:sz="0" w:space="0" w:color="auto"/>
              </w:divBdr>
              <w:divsChild>
                <w:div w:id="1316225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3225281">
      <w:bodyDiv w:val="1"/>
      <w:marLeft w:val="0"/>
      <w:marRight w:val="0"/>
      <w:marTop w:val="0"/>
      <w:marBottom w:val="0"/>
      <w:divBdr>
        <w:top w:val="none" w:sz="0" w:space="0" w:color="auto"/>
        <w:left w:val="none" w:sz="0" w:space="0" w:color="auto"/>
        <w:bottom w:val="none" w:sz="0" w:space="0" w:color="auto"/>
        <w:right w:val="none" w:sz="0" w:space="0" w:color="auto"/>
      </w:divBdr>
    </w:div>
    <w:div w:id="1410037432">
      <w:bodyDiv w:val="1"/>
      <w:marLeft w:val="0"/>
      <w:marRight w:val="0"/>
      <w:marTop w:val="0"/>
      <w:marBottom w:val="0"/>
      <w:divBdr>
        <w:top w:val="none" w:sz="0" w:space="0" w:color="auto"/>
        <w:left w:val="none" w:sz="0" w:space="0" w:color="auto"/>
        <w:bottom w:val="none" w:sz="0" w:space="0" w:color="auto"/>
        <w:right w:val="none" w:sz="0" w:space="0" w:color="auto"/>
      </w:divBdr>
      <w:divsChild>
        <w:div w:id="1325553852">
          <w:marLeft w:val="0"/>
          <w:marRight w:val="0"/>
          <w:marTop w:val="0"/>
          <w:marBottom w:val="0"/>
          <w:divBdr>
            <w:top w:val="none" w:sz="0" w:space="0" w:color="auto"/>
            <w:left w:val="none" w:sz="0" w:space="0" w:color="auto"/>
            <w:bottom w:val="none" w:sz="0" w:space="0" w:color="auto"/>
            <w:right w:val="none" w:sz="0" w:space="0" w:color="auto"/>
          </w:divBdr>
          <w:divsChild>
            <w:div w:id="415520536">
              <w:marLeft w:val="0"/>
              <w:marRight w:val="0"/>
              <w:marTop w:val="0"/>
              <w:marBottom w:val="0"/>
              <w:divBdr>
                <w:top w:val="none" w:sz="0" w:space="0" w:color="auto"/>
                <w:left w:val="none" w:sz="0" w:space="0" w:color="auto"/>
                <w:bottom w:val="none" w:sz="0" w:space="0" w:color="auto"/>
                <w:right w:val="none" w:sz="0" w:space="0" w:color="auto"/>
              </w:divBdr>
              <w:divsChild>
                <w:div w:id="820779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0832312">
      <w:bodyDiv w:val="1"/>
      <w:marLeft w:val="0"/>
      <w:marRight w:val="0"/>
      <w:marTop w:val="0"/>
      <w:marBottom w:val="0"/>
      <w:divBdr>
        <w:top w:val="none" w:sz="0" w:space="0" w:color="auto"/>
        <w:left w:val="none" w:sz="0" w:space="0" w:color="auto"/>
        <w:bottom w:val="none" w:sz="0" w:space="0" w:color="auto"/>
        <w:right w:val="none" w:sz="0" w:space="0" w:color="auto"/>
      </w:divBdr>
      <w:divsChild>
        <w:div w:id="545217912">
          <w:marLeft w:val="0"/>
          <w:marRight w:val="0"/>
          <w:marTop w:val="0"/>
          <w:marBottom w:val="0"/>
          <w:divBdr>
            <w:top w:val="none" w:sz="0" w:space="0" w:color="auto"/>
            <w:left w:val="none" w:sz="0" w:space="0" w:color="auto"/>
            <w:bottom w:val="none" w:sz="0" w:space="0" w:color="auto"/>
            <w:right w:val="none" w:sz="0" w:space="0" w:color="auto"/>
          </w:divBdr>
          <w:divsChild>
            <w:div w:id="29963956">
              <w:marLeft w:val="0"/>
              <w:marRight w:val="0"/>
              <w:marTop w:val="0"/>
              <w:marBottom w:val="0"/>
              <w:divBdr>
                <w:top w:val="none" w:sz="0" w:space="0" w:color="auto"/>
                <w:left w:val="none" w:sz="0" w:space="0" w:color="auto"/>
                <w:bottom w:val="none" w:sz="0" w:space="0" w:color="auto"/>
                <w:right w:val="none" w:sz="0" w:space="0" w:color="auto"/>
              </w:divBdr>
              <w:divsChild>
                <w:div w:id="94786094">
                  <w:marLeft w:val="0"/>
                  <w:marRight w:val="0"/>
                  <w:marTop w:val="0"/>
                  <w:marBottom w:val="0"/>
                  <w:divBdr>
                    <w:top w:val="none" w:sz="0" w:space="0" w:color="auto"/>
                    <w:left w:val="none" w:sz="0" w:space="0" w:color="auto"/>
                    <w:bottom w:val="none" w:sz="0" w:space="0" w:color="auto"/>
                    <w:right w:val="none" w:sz="0" w:space="0" w:color="auto"/>
                  </w:divBdr>
                </w:div>
                <w:div w:id="1646927674">
                  <w:marLeft w:val="60"/>
                  <w:marRight w:val="60"/>
                  <w:marTop w:val="0"/>
                  <w:marBottom w:val="0"/>
                  <w:divBdr>
                    <w:top w:val="none" w:sz="0" w:space="0" w:color="auto"/>
                    <w:left w:val="none" w:sz="0" w:space="0" w:color="auto"/>
                    <w:bottom w:val="none" w:sz="0" w:space="0" w:color="auto"/>
                    <w:right w:val="none" w:sz="0" w:space="0" w:color="auto"/>
                  </w:divBdr>
                </w:div>
                <w:div w:id="1953316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8836471">
      <w:bodyDiv w:val="1"/>
      <w:marLeft w:val="0"/>
      <w:marRight w:val="0"/>
      <w:marTop w:val="0"/>
      <w:marBottom w:val="0"/>
      <w:divBdr>
        <w:top w:val="none" w:sz="0" w:space="0" w:color="auto"/>
        <w:left w:val="none" w:sz="0" w:space="0" w:color="auto"/>
        <w:bottom w:val="none" w:sz="0" w:space="0" w:color="auto"/>
        <w:right w:val="none" w:sz="0" w:space="0" w:color="auto"/>
      </w:divBdr>
      <w:divsChild>
        <w:div w:id="235864327">
          <w:marLeft w:val="0"/>
          <w:marRight w:val="0"/>
          <w:marTop w:val="0"/>
          <w:marBottom w:val="0"/>
          <w:divBdr>
            <w:top w:val="none" w:sz="0" w:space="0" w:color="auto"/>
            <w:left w:val="none" w:sz="0" w:space="0" w:color="auto"/>
            <w:bottom w:val="none" w:sz="0" w:space="0" w:color="auto"/>
            <w:right w:val="none" w:sz="0" w:space="0" w:color="auto"/>
          </w:divBdr>
          <w:divsChild>
            <w:div w:id="1329595820">
              <w:marLeft w:val="0"/>
              <w:marRight w:val="0"/>
              <w:marTop w:val="0"/>
              <w:marBottom w:val="0"/>
              <w:divBdr>
                <w:top w:val="none" w:sz="0" w:space="0" w:color="auto"/>
                <w:left w:val="none" w:sz="0" w:space="0" w:color="auto"/>
                <w:bottom w:val="none" w:sz="0" w:space="0" w:color="auto"/>
                <w:right w:val="none" w:sz="0" w:space="0" w:color="auto"/>
              </w:divBdr>
              <w:divsChild>
                <w:div w:id="1598058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76131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E0647F3BBDB4424F8B5784E3F0B4572D" ma:contentTypeVersion="6" ma:contentTypeDescription="Crear nuevo documento." ma:contentTypeScope="" ma:versionID="870653baad40254f00560908512ddd73">
  <xsd:schema xmlns:xsd="http://www.w3.org/2001/XMLSchema" xmlns:xs="http://www.w3.org/2001/XMLSchema" xmlns:p="http://schemas.microsoft.com/office/2006/metadata/properties" xmlns:ns2="7c3717e0-bab0-4f49-bf10-300e620682b0" xmlns:ns3="bfd05ca7-8fa9-418f-9811-a878f7ddd72e" targetNamespace="http://schemas.microsoft.com/office/2006/metadata/properties" ma:root="true" ma:fieldsID="1c3e37978ac52a0a44284fd77df6d578" ns2:_="" ns3:_="">
    <xsd:import namespace="7c3717e0-bab0-4f49-bf10-300e620682b0"/>
    <xsd:import namespace="bfd05ca7-8fa9-418f-9811-a878f7ddd72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3717e0-bab0-4f49-bf10-300e620682b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fd05ca7-8fa9-418f-9811-a878f7ddd72e"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80898A9-1D50-4455-BDC5-E55D0767A297}">
  <ds:schemaRefs>
    <ds:schemaRef ds:uri="http://schemas.openxmlformats.org/officeDocument/2006/bibliography"/>
  </ds:schemaRefs>
</ds:datastoreItem>
</file>

<file path=customXml/itemProps2.xml><?xml version="1.0" encoding="utf-8"?>
<ds:datastoreItem xmlns:ds="http://schemas.openxmlformats.org/officeDocument/2006/customXml" ds:itemID="{EF17D92A-8B5B-4626-9E52-4CBA174FF1CA}"/>
</file>

<file path=customXml/itemProps3.xml><?xml version="1.0" encoding="utf-8"?>
<ds:datastoreItem xmlns:ds="http://schemas.openxmlformats.org/officeDocument/2006/customXml" ds:itemID="{CFE0A090-8586-4ECE-8457-3AFC957E3D0F}"/>
</file>

<file path=customXml/itemProps4.xml><?xml version="1.0" encoding="utf-8"?>
<ds:datastoreItem xmlns:ds="http://schemas.openxmlformats.org/officeDocument/2006/customXml" ds:itemID="{04EE1CA6-38D9-44F1-8874-851D2DBB23CD}"/>
</file>

<file path=docProps/app.xml><?xml version="1.0" encoding="utf-8"?>
<Properties xmlns="http://schemas.openxmlformats.org/officeDocument/2006/extended-properties" xmlns:vt="http://schemas.openxmlformats.org/officeDocument/2006/docPropsVTypes">
  <Template>Normal.dotm</Template>
  <TotalTime>1</TotalTime>
  <Pages>4</Pages>
  <Words>1022</Words>
  <Characters>5621</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Carlos</dc:creator>
  <cp:keywords/>
  <dc:description/>
  <cp:lastModifiedBy>Marcela Paola Blanco Nuñez</cp:lastModifiedBy>
  <cp:revision>2</cp:revision>
  <dcterms:created xsi:type="dcterms:W3CDTF">2024-09-27T21:57:00Z</dcterms:created>
  <dcterms:modified xsi:type="dcterms:W3CDTF">2024-09-27T21:57:00Z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0x010100E0647F3BBDB4424F8B5784E3F0B4572D</vt:lpwstr>
  </property>
</Properties>
</file>